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F33" w:rsidRDefault="006D0F33" w:rsidP="00EC5F51">
      <w:pPr>
        <w:pStyle w:val="Bezmezer"/>
        <w:rPr>
          <w:rStyle w:val="Siln"/>
          <w:rFonts w:ascii="Arial" w:hAnsi="Arial" w:cs="Arial"/>
          <w:color w:val="FF0000"/>
          <w:sz w:val="72"/>
          <w:szCs w:val="72"/>
        </w:rPr>
      </w:pPr>
      <w:r>
        <w:rPr>
          <w:rFonts w:ascii="Arial" w:hAnsi="Arial" w:cs="Arial"/>
          <w:b/>
          <w:bCs/>
          <w:noProof/>
          <w:color w:val="FF0000"/>
          <w:sz w:val="72"/>
          <w:szCs w:val="72"/>
          <w:lang w:eastAsia="cs-CZ"/>
        </w:rPr>
        <w:drawing>
          <wp:inline distT="0" distB="0" distL="0" distR="0">
            <wp:extent cx="6099175" cy="8622665"/>
            <wp:effectExtent l="0" t="0" r="0" b="6985"/>
            <wp:docPr id="1" name="Obrázek 1" descr="S:\´16 VYSTAVY\´16 OAA\TZ titul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´16 VYSTAVY\´16 OAA\TZ titul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33" w:rsidRDefault="006D0F33" w:rsidP="00EC5F51">
      <w:pPr>
        <w:pStyle w:val="Bezmezer"/>
        <w:rPr>
          <w:rStyle w:val="Siln"/>
          <w:rFonts w:ascii="Arial" w:hAnsi="Arial" w:cs="Arial"/>
          <w:color w:val="FF0000"/>
          <w:sz w:val="72"/>
          <w:szCs w:val="72"/>
        </w:rPr>
      </w:pPr>
    </w:p>
    <w:p w:rsidR="00EC5F51" w:rsidRPr="00E3379D" w:rsidRDefault="00EC5F51" w:rsidP="00EC5F51">
      <w:pPr>
        <w:pStyle w:val="Bezmezer"/>
        <w:rPr>
          <w:rStyle w:val="Siln"/>
          <w:rFonts w:ascii="Arial" w:hAnsi="Arial" w:cs="Arial"/>
          <w:color w:val="FF0000"/>
          <w:sz w:val="72"/>
          <w:szCs w:val="72"/>
        </w:rPr>
      </w:pPr>
      <w:proofErr w:type="spellStart"/>
      <w:r w:rsidRPr="00E3379D">
        <w:rPr>
          <w:rStyle w:val="Siln"/>
          <w:rFonts w:ascii="Arial" w:hAnsi="Arial" w:cs="Arial"/>
          <w:color w:val="FF0000"/>
          <w:sz w:val="72"/>
          <w:szCs w:val="72"/>
        </w:rPr>
        <w:t>OpenAirArena</w:t>
      </w:r>
      <w:proofErr w:type="spellEnd"/>
      <w:r w:rsidRPr="00E3379D">
        <w:rPr>
          <w:rStyle w:val="Siln"/>
          <w:rFonts w:ascii="Arial" w:hAnsi="Arial" w:cs="Arial"/>
          <w:color w:val="FF0000"/>
          <w:sz w:val="72"/>
          <w:szCs w:val="72"/>
        </w:rPr>
        <w:t xml:space="preserve">  </w:t>
      </w:r>
    </w:p>
    <w:p w:rsidR="00EC5F51" w:rsidRPr="00E3379D" w:rsidRDefault="00EC5F51" w:rsidP="00EC5F51">
      <w:pPr>
        <w:pStyle w:val="Bezmezer"/>
        <w:rPr>
          <w:rStyle w:val="Siln"/>
          <w:rFonts w:ascii="Arial" w:hAnsi="Arial" w:cs="Arial"/>
          <w:color w:val="FF0000"/>
          <w:sz w:val="72"/>
          <w:szCs w:val="72"/>
        </w:rPr>
      </w:pPr>
      <w:r w:rsidRPr="00E3379D">
        <w:rPr>
          <w:rStyle w:val="Siln"/>
          <w:rFonts w:ascii="Arial" w:hAnsi="Arial" w:cs="Arial"/>
          <w:color w:val="FF0000"/>
          <w:sz w:val="72"/>
          <w:szCs w:val="72"/>
        </w:rPr>
        <w:t>Betlémské náměstí 2016</w:t>
      </w:r>
    </w:p>
    <w:p w:rsidR="00EC5F51" w:rsidRPr="00E3379D" w:rsidRDefault="00EC5F51" w:rsidP="00704C91">
      <w:pPr>
        <w:pStyle w:val="Normlnweb"/>
        <w:jc w:val="both"/>
        <w:rPr>
          <w:rStyle w:val="Siln"/>
          <w:rFonts w:ascii="Arial" w:hAnsi="Arial" w:cs="Arial"/>
          <w:color w:val="FF0000"/>
          <w:sz w:val="35"/>
          <w:szCs w:val="35"/>
        </w:rPr>
      </w:pPr>
      <w:r w:rsidRPr="00E3379D">
        <w:rPr>
          <w:rStyle w:val="Siln"/>
          <w:rFonts w:ascii="Arial" w:hAnsi="Arial" w:cs="Arial"/>
          <w:color w:val="FF0000"/>
          <w:sz w:val="35"/>
          <w:szCs w:val="35"/>
        </w:rPr>
        <w:t xml:space="preserve">architektura     divadlo    hudba     výtvarné </w:t>
      </w:r>
      <w:proofErr w:type="gramStart"/>
      <w:r w:rsidRPr="00E3379D">
        <w:rPr>
          <w:rStyle w:val="Siln"/>
          <w:rFonts w:ascii="Arial" w:hAnsi="Arial" w:cs="Arial"/>
          <w:color w:val="FF0000"/>
          <w:sz w:val="35"/>
          <w:szCs w:val="35"/>
        </w:rPr>
        <w:t>umění     film</w:t>
      </w:r>
      <w:proofErr w:type="gramEnd"/>
    </w:p>
    <w:p w:rsidR="008722BF" w:rsidRPr="00E3379D" w:rsidRDefault="00704C91" w:rsidP="00E3379D">
      <w:pPr>
        <w:pStyle w:val="Normlnweb"/>
        <w:spacing w:line="276" w:lineRule="auto"/>
        <w:rPr>
          <w:rStyle w:val="Siln"/>
          <w:rFonts w:ascii="Arial" w:hAnsi="Arial" w:cs="Arial"/>
          <w:sz w:val="22"/>
          <w:szCs w:val="22"/>
        </w:rPr>
      </w:pPr>
      <w:r w:rsidRPr="00E3379D">
        <w:rPr>
          <w:rStyle w:val="Siln"/>
          <w:rFonts w:ascii="Arial" w:hAnsi="Arial" w:cs="Arial"/>
          <w:sz w:val="22"/>
          <w:szCs w:val="22"/>
        </w:rPr>
        <w:t>Galerie Jaroslava Fragnera</w:t>
      </w:r>
      <w:r w:rsidR="00A41111" w:rsidRPr="00E3379D">
        <w:rPr>
          <w:rStyle w:val="Siln"/>
          <w:rFonts w:ascii="Arial" w:hAnsi="Arial" w:cs="Arial"/>
          <w:sz w:val="22"/>
          <w:szCs w:val="22"/>
        </w:rPr>
        <w:t xml:space="preserve"> sídlící v centru Prahy</w:t>
      </w:r>
      <w:r w:rsidRPr="00E3379D">
        <w:rPr>
          <w:rStyle w:val="Siln"/>
          <w:rFonts w:ascii="Arial" w:hAnsi="Arial" w:cs="Arial"/>
          <w:sz w:val="22"/>
          <w:szCs w:val="22"/>
        </w:rPr>
        <w:t xml:space="preserve"> již pátým rokem pořádá multižánrový festival, kterým expanduje</w:t>
      </w:r>
      <w:r w:rsidR="00366B0C" w:rsidRPr="00E3379D">
        <w:rPr>
          <w:rStyle w:val="Siln"/>
          <w:rFonts w:ascii="Arial" w:hAnsi="Arial" w:cs="Arial"/>
          <w:sz w:val="22"/>
          <w:szCs w:val="22"/>
        </w:rPr>
        <w:t xml:space="preserve"> v letních měsících ven z galerie</w:t>
      </w:r>
      <w:r w:rsidRPr="00E3379D">
        <w:rPr>
          <w:rStyle w:val="Siln"/>
          <w:rFonts w:ascii="Arial" w:hAnsi="Arial" w:cs="Arial"/>
          <w:sz w:val="22"/>
          <w:szCs w:val="22"/>
        </w:rPr>
        <w:t xml:space="preserve"> a oživuje veřejný prostor na Betlémském náměstí.</w:t>
      </w:r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 Po koncertech kapel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Čankišou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, Mucha, Zrní,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Mydy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Rabycad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,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Plexis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,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Please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the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Trees</w:t>
      </w:r>
      <w:proofErr w:type="spellEnd"/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, </w:t>
      </w:r>
      <w:proofErr w:type="spellStart"/>
      <w:r w:rsidR="00752C5D" w:rsidRPr="00E3379D">
        <w:rPr>
          <w:rStyle w:val="Siln"/>
          <w:rFonts w:ascii="Arial" w:hAnsi="Arial" w:cs="Arial"/>
          <w:sz w:val="22"/>
          <w:szCs w:val="22"/>
        </w:rPr>
        <w:t>Krausberry</w:t>
      </w:r>
      <w:proofErr w:type="spellEnd"/>
      <w:r w:rsidR="00752C5D" w:rsidRPr="00E3379D">
        <w:rPr>
          <w:rStyle w:val="Siln"/>
          <w:rFonts w:ascii="Arial" w:hAnsi="Arial" w:cs="Arial"/>
          <w:sz w:val="22"/>
          <w:szCs w:val="22"/>
        </w:rPr>
        <w:t xml:space="preserve">, </w:t>
      </w:r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Budoár staré dámy, Vložte kočku nebo </w:t>
      </w:r>
      <w:proofErr w:type="spellStart"/>
      <w:r w:rsidR="008722BF" w:rsidRPr="00E3379D">
        <w:rPr>
          <w:rStyle w:val="Siln"/>
          <w:rFonts w:ascii="Arial" w:hAnsi="Arial" w:cs="Arial"/>
          <w:sz w:val="22"/>
          <w:szCs w:val="22"/>
        </w:rPr>
        <w:t>Kieslowski</w:t>
      </w:r>
      <w:proofErr w:type="spellEnd"/>
      <w:r w:rsidR="00752C5D" w:rsidRPr="00E3379D">
        <w:rPr>
          <w:rStyle w:val="Siln"/>
          <w:rFonts w:ascii="Arial" w:hAnsi="Arial" w:cs="Arial"/>
          <w:sz w:val="22"/>
          <w:szCs w:val="22"/>
        </w:rPr>
        <w:t xml:space="preserve"> v minulých letech</w:t>
      </w:r>
      <w:r w:rsidR="008722BF" w:rsidRPr="00E3379D">
        <w:rPr>
          <w:rStyle w:val="Siln"/>
          <w:rFonts w:ascii="Arial" w:hAnsi="Arial" w:cs="Arial"/>
          <w:sz w:val="22"/>
          <w:szCs w:val="22"/>
        </w:rPr>
        <w:t xml:space="preserve"> </w:t>
      </w:r>
      <w:r w:rsidR="008722BF" w:rsidRPr="00E3379D">
        <w:rPr>
          <w:rStyle w:val="Siln"/>
          <w:rFonts w:ascii="Arial" w:hAnsi="Arial" w:cs="Arial"/>
          <w:color w:val="FF0000"/>
          <w:sz w:val="22"/>
          <w:szCs w:val="22"/>
        </w:rPr>
        <w:t xml:space="preserve">odstartují další ročník ve středu 18. května v 19:30 </w:t>
      </w:r>
      <w:proofErr w:type="spellStart"/>
      <w:r w:rsidR="008722BF" w:rsidRPr="00E3379D">
        <w:rPr>
          <w:rStyle w:val="Siln"/>
          <w:rFonts w:ascii="Arial" w:hAnsi="Arial" w:cs="Arial"/>
          <w:color w:val="FF0000"/>
          <w:sz w:val="22"/>
          <w:szCs w:val="22"/>
        </w:rPr>
        <w:t>Debbi</w:t>
      </w:r>
      <w:proofErr w:type="spellEnd"/>
      <w:r w:rsidR="008722BF" w:rsidRPr="00E3379D">
        <w:rPr>
          <w:rStyle w:val="Siln"/>
          <w:rFonts w:ascii="Arial" w:hAnsi="Arial" w:cs="Arial"/>
          <w:color w:val="FF0000"/>
          <w:sz w:val="22"/>
          <w:szCs w:val="22"/>
        </w:rPr>
        <w:t xml:space="preserve"> Love a Kapitán Demo</w:t>
      </w:r>
      <w:r w:rsidR="008722BF" w:rsidRPr="00E3379D">
        <w:rPr>
          <w:rStyle w:val="Siln"/>
          <w:rFonts w:ascii="Arial" w:hAnsi="Arial" w:cs="Arial"/>
          <w:sz w:val="22"/>
          <w:szCs w:val="22"/>
        </w:rPr>
        <w:t>!</w:t>
      </w:r>
    </w:p>
    <w:p w:rsidR="008722BF" w:rsidRPr="00E3379D" w:rsidRDefault="008722BF" w:rsidP="00E3379D">
      <w:pPr>
        <w:pStyle w:val="Normlnweb"/>
        <w:spacing w:line="276" w:lineRule="auto"/>
        <w:rPr>
          <w:rStyle w:val="Siln"/>
          <w:rFonts w:ascii="Arial" w:hAnsi="Arial" w:cs="Arial"/>
          <w:b w:val="0"/>
          <w:sz w:val="22"/>
          <w:szCs w:val="22"/>
        </w:rPr>
      </w:pPr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Kromě venkovních </w:t>
      </w:r>
      <w:proofErr w:type="spellStart"/>
      <w:r w:rsidRPr="00E3379D">
        <w:rPr>
          <w:rStyle w:val="Siln"/>
          <w:rFonts w:ascii="Arial" w:hAnsi="Arial" w:cs="Arial"/>
          <w:b w:val="0"/>
          <w:sz w:val="22"/>
          <w:szCs w:val="22"/>
        </w:rPr>
        <w:t>site</w:t>
      </w:r>
      <w:proofErr w:type="spellEnd"/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E3379D">
        <w:rPr>
          <w:rStyle w:val="Siln"/>
          <w:rFonts w:ascii="Arial" w:hAnsi="Arial" w:cs="Arial"/>
          <w:b w:val="0"/>
          <w:sz w:val="22"/>
          <w:szCs w:val="22"/>
        </w:rPr>
        <w:t>specific</w:t>
      </w:r>
      <w:proofErr w:type="spellEnd"/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 instalací doprovázejících výstavy se mohou návštěvníci i náhodní kolemjdoucí těšit na koncerty, divadelní představení a performance. Vyvrcholením celého festivalu bude opět </w:t>
      </w:r>
      <w:r w:rsidRPr="00E3379D">
        <w:rPr>
          <w:rStyle w:val="Siln"/>
          <w:rFonts w:ascii="Arial" w:hAnsi="Arial" w:cs="Arial"/>
          <w:sz w:val="22"/>
          <w:szCs w:val="22"/>
        </w:rPr>
        <w:t>Betlémská kulturní noc 20. září</w:t>
      </w:r>
      <w:r w:rsidRPr="00E3379D">
        <w:rPr>
          <w:rStyle w:val="Siln"/>
          <w:rFonts w:ascii="Arial" w:hAnsi="Arial" w:cs="Arial"/>
          <w:b w:val="0"/>
          <w:sz w:val="22"/>
          <w:szCs w:val="22"/>
        </w:rPr>
        <w:t>, na níž se podílejí galerie, kavárny a další instituce působící na Betlémské</w:t>
      </w:r>
      <w:r w:rsidR="00752C5D" w:rsidRPr="00E3379D">
        <w:rPr>
          <w:rStyle w:val="Siln"/>
          <w:rFonts w:ascii="Arial" w:hAnsi="Arial" w:cs="Arial"/>
          <w:b w:val="0"/>
          <w:sz w:val="22"/>
          <w:szCs w:val="22"/>
        </w:rPr>
        <w:t>m</w:t>
      </w:r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 náměstí a jeho bezprostředním okolí. </w:t>
      </w:r>
    </w:p>
    <w:p w:rsidR="008722BF" w:rsidRPr="00E3379D" w:rsidRDefault="00A41111" w:rsidP="00E3379D">
      <w:pPr>
        <w:pStyle w:val="Normlnweb"/>
        <w:spacing w:line="276" w:lineRule="auto"/>
        <w:rPr>
          <w:rStyle w:val="Siln"/>
          <w:rFonts w:ascii="Arial" w:hAnsi="Arial" w:cs="Arial"/>
          <w:b w:val="0"/>
          <w:sz w:val="22"/>
          <w:szCs w:val="22"/>
        </w:rPr>
      </w:pPr>
      <w:r w:rsidRPr="00E3379D">
        <w:rPr>
          <w:rStyle w:val="Siln"/>
          <w:rFonts w:ascii="Arial" w:hAnsi="Arial" w:cs="Arial"/>
          <w:b w:val="0"/>
          <w:sz w:val="22"/>
          <w:szCs w:val="22"/>
        </w:rPr>
        <w:t>Pořadatelem festivalu je Galerie Jaroslava Fragnera</w:t>
      </w:r>
      <w:r w:rsidR="003F05D8" w:rsidRPr="00E3379D">
        <w:rPr>
          <w:rStyle w:val="Siln"/>
          <w:rFonts w:ascii="Arial" w:hAnsi="Arial" w:cs="Arial"/>
          <w:b w:val="0"/>
          <w:sz w:val="22"/>
          <w:szCs w:val="22"/>
        </w:rPr>
        <w:t>, podporují ho Magistrát hl. města Prahy, Státní fond kultury ČR, Nadace české architektury, České vysoké učení technické v Praze a partneři gal</w:t>
      </w:r>
      <w:r w:rsidR="00752C5D" w:rsidRPr="00E3379D">
        <w:rPr>
          <w:rStyle w:val="Siln"/>
          <w:rFonts w:ascii="Arial" w:hAnsi="Arial" w:cs="Arial"/>
          <w:b w:val="0"/>
          <w:sz w:val="22"/>
          <w:szCs w:val="22"/>
        </w:rPr>
        <w:t>erie AED, HALLA, ARCHICAD, SCHÜ</w:t>
      </w:r>
      <w:r w:rsidR="003F05D8" w:rsidRPr="00E3379D">
        <w:rPr>
          <w:rStyle w:val="Siln"/>
          <w:rFonts w:ascii="Arial" w:hAnsi="Arial" w:cs="Arial"/>
          <w:b w:val="0"/>
          <w:sz w:val="22"/>
          <w:szCs w:val="22"/>
        </w:rPr>
        <w:t xml:space="preserve">CO a SUBTERRA. </w:t>
      </w:r>
      <w:r w:rsidR="008722BF" w:rsidRPr="00E3379D">
        <w:rPr>
          <w:rStyle w:val="Siln"/>
          <w:rFonts w:ascii="Arial" w:hAnsi="Arial" w:cs="Arial"/>
          <w:b w:val="0"/>
          <w:sz w:val="22"/>
          <w:szCs w:val="22"/>
        </w:rPr>
        <w:t xml:space="preserve">Autorem grafického vizuálu, který v postavě Mistra Jana Husa spojuje umělecké a kulturní instituce v okolí Betlémské kaple, je Štěpán </w:t>
      </w:r>
      <w:proofErr w:type="spellStart"/>
      <w:r w:rsidR="008722BF" w:rsidRPr="00E3379D">
        <w:rPr>
          <w:rStyle w:val="Siln"/>
          <w:rFonts w:ascii="Arial" w:hAnsi="Arial" w:cs="Arial"/>
          <w:b w:val="0"/>
          <w:sz w:val="22"/>
          <w:szCs w:val="22"/>
        </w:rPr>
        <w:t>Malovec</w:t>
      </w:r>
      <w:proofErr w:type="spellEnd"/>
      <w:r w:rsidR="008722BF" w:rsidRPr="00E3379D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:rsidR="00704C91" w:rsidRPr="00E3379D" w:rsidRDefault="00C43A85" w:rsidP="00E3379D">
      <w:pPr>
        <w:pStyle w:val="Normlnweb"/>
        <w:spacing w:line="276" w:lineRule="auto"/>
        <w:rPr>
          <w:rStyle w:val="Siln"/>
          <w:rFonts w:ascii="Arial" w:hAnsi="Arial" w:cs="Arial"/>
          <w:b w:val="0"/>
          <w:sz w:val="22"/>
          <w:szCs w:val="22"/>
        </w:rPr>
      </w:pPr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Všechny akce </w:t>
      </w:r>
      <w:proofErr w:type="spellStart"/>
      <w:r w:rsidRPr="00E3379D">
        <w:rPr>
          <w:rStyle w:val="Siln"/>
          <w:rFonts w:ascii="Arial" w:hAnsi="Arial" w:cs="Arial"/>
          <w:b w:val="0"/>
          <w:sz w:val="22"/>
          <w:szCs w:val="22"/>
        </w:rPr>
        <w:t>OpenAirAreny</w:t>
      </w:r>
      <w:proofErr w:type="spellEnd"/>
      <w:r w:rsidRPr="00E3379D">
        <w:rPr>
          <w:rStyle w:val="Siln"/>
          <w:rFonts w:ascii="Arial" w:hAnsi="Arial" w:cs="Arial"/>
          <w:b w:val="0"/>
          <w:sz w:val="22"/>
          <w:szCs w:val="22"/>
        </w:rPr>
        <w:t xml:space="preserve"> Betlémské náměstí jsou </w:t>
      </w:r>
      <w:r w:rsidRPr="00E3379D">
        <w:rPr>
          <w:rStyle w:val="Siln"/>
          <w:rFonts w:ascii="Arial" w:hAnsi="Arial" w:cs="Arial"/>
          <w:sz w:val="22"/>
          <w:szCs w:val="22"/>
        </w:rPr>
        <w:t>zdarma</w:t>
      </w:r>
      <w:r w:rsidRPr="00E3379D">
        <w:rPr>
          <w:rStyle w:val="Siln"/>
          <w:rFonts w:ascii="Arial" w:hAnsi="Arial" w:cs="Arial"/>
          <w:b w:val="0"/>
          <w:sz w:val="22"/>
          <w:szCs w:val="22"/>
        </w:rPr>
        <w:t>!</w:t>
      </w:r>
    </w:p>
    <w:p w:rsidR="00366B0C" w:rsidRPr="00E3379D" w:rsidRDefault="00EC5F51" w:rsidP="00E3379D">
      <w:pPr>
        <w:pStyle w:val="Bezmezer"/>
        <w:spacing w:line="276" w:lineRule="auto"/>
        <w:rPr>
          <w:rStyle w:val="Siln"/>
          <w:rFonts w:ascii="Arial" w:hAnsi="Arial" w:cs="Arial"/>
          <w:color w:val="FF0000"/>
        </w:rPr>
      </w:pPr>
      <w:r w:rsidRPr="00E3379D">
        <w:rPr>
          <w:rStyle w:val="Siln"/>
          <w:rFonts w:ascii="Arial" w:hAnsi="Arial" w:cs="Arial"/>
          <w:color w:val="FF0000"/>
        </w:rPr>
        <w:t>Středa 18. 5. 2016</w:t>
      </w:r>
      <w:r w:rsidR="00366B0C" w:rsidRPr="00E3379D">
        <w:rPr>
          <w:rStyle w:val="Siln"/>
          <w:rFonts w:ascii="Arial" w:hAnsi="Arial" w:cs="Arial"/>
          <w:color w:val="FF0000"/>
        </w:rPr>
        <w:t xml:space="preserve">, </w:t>
      </w:r>
      <w:r w:rsidR="007B0ECC" w:rsidRPr="00E3379D">
        <w:rPr>
          <w:rStyle w:val="Siln"/>
          <w:rFonts w:ascii="Arial" w:hAnsi="Arial" w:cs="Arial"/>
          <w:color w:val="FF0000"/>
        </w:rPr>
        <w:t>Betlémské náměstí 5a, Praha 1</w:t>
      </w:r>
    </w:p>
    <w:p w:rsidR="00366B0C" w:rsidRPr="00E3379D" w:rsidRDefault="00366B0C" w:rsidP="00E3379D">
      <w:pPr>
        <w:pStyle w:val="Bezmezer"/>
        <w:spacing w:line="276" w:lineRule="auto"/>
        <w:rPr>
          <w:rStyle w:val="Siln"/>
          <w:rFonts w:ascii="Arial" w:hAnsi="Arial" w:cs="Arial"/>
          <w:i/>
          <w:color w:val="FF0000"/>
        </w:rPr>
      </w:pPr>
      <w:r w:rsidRPr="00E3379D">
        <w:rPr>
          <w:rStyle w:val="Siln"/>
          <w:rFonts w:ascii="Arial" w:hAnsi="Arial" w:cs="Arial"/>
          <w:color w:val="FF0000"/>
        </w:rPr>
        <w:t xml:space="preserve">19:00 vernisáž výstavy </w:t>
      </w:r>
      <w:hyperlink r:id="rId6" w:tgtFrame="_blank" w:history="1">
        <w:r w:rsidRPr="00E3379D">
          <w:rPr>
            <w:rStyle w:val="Hypertextovodkaz"/>
            <w:rFonts w:ascii="Arial" w:hAnsi="Arial" w:cs="Arial"/>
            <w:b/>
            <w:bCs/>
            <w:i/>
            <w:color w:val="FF0000"/>
            <w:u w:val="none"/>
          </w:rPr>
          <w:t xml:space="preserve">Zdeněk </w:t>
        </w:r>
        <w:proofErr w:type="spellStart"/>
        <w:r w:rsidRPr="00E3379D">
          <w:rPr>
            <w:rStyle w:val="Hypertextovodkaz"/>
            <w:rFonts w:ascii="Arial" w:hAnsi="Arial" w:cs="Arial"/>
            <w:b/>
            <w:bCs/>
            <w:i/>
            <w:color w:val="FF0000"/>
            <w:u w:val="none"/>
          </w:rPr>
          <w:t>Fránek</w:t>
        </w:r>
        <w:proofErr w:type="spellEnd"/>
        <w:r w:rsidRPr="00E3379D">
          <w:rPr>
            <w:rStyle w:val="Hypertextovodkaz"/>
            <w:rFonts w:ascii="Arial" w:hAnsi="Arial" w:cs="Arial"/>
            <w:b/>
            <w:bCs/>
            <w:i/>
            <w:color w:val="FF0000"/>
            <w:u w:val="none"/>
          </w:rPr>
          <w:t>: Míra a měřítko</w:t>
        </w:r>
      </w:hyperlink>
    </w:p>
    <w:p w:rsidR="00366B0C" w:rsidRPr="00E3379D" w:rsidRDefault="00366B0C" w:rsidP="00E3379D">
      <w:pPr>
        <w:pStyle w:val="Bezmezer"/>
        <w:spacing w:line="276" w:lineRule="auto"/>
        <w:rPr>
          <w:rFonts w:ascii="Arial" w:hAnsi="Arial" w:cs="Arial"/>
          <w:color w:val="FF0000"/>
        </w:rPr>
      </w:pPr>
      <w:r w:rsidRPr="00E3379D">
        <w:rPr>
          <w:rStyle w:val="Siln"/>
          <w:rFonts w:ascii="Arial" w:hAnsi="Arial" w:cs="Arial"/>
          <w:color w:val="FF0000"/>
        </w:rPr>
        <w:t xml:space="preserve">19:30 koncert </w:t>
      </w:r>
      <w:proofErr w:type="spellStart"/>
      <w:r w:rsidRPr="00E3379D">
        <w:rPr>
          <w:rStyle w:val="Siln"/>
          <w:rFonts w:ascii="Arial" w:hAnsi="Arial" w:cs="Arial"/>
          <w:color w:val="FF0000"/>
        </w:rPr>
        <w:t>Debbi</w:t>
      </w:r>
      <w:proofErr w:type="spellEnd"/>
      <w:r w:rsidRPr="00E3379D">
        <w:rPr>
          <w:rStyle w:val="Siln"/>
          <w:rFonts w:ascii="Arial" w:hAnsi="Arial" w:cs="Arial"/>
          <w:color w:val="FF0000"/>
        </w:rPr>
        <w:t xml:space="preserve"> Love, Kapitán Demo</w:t>
      </w:r>
    </w:p>
    <w:p w:rsidR="00366B0C" w:rsidRPr="00E3379D" w:rsidRDefault="00366B0C" w:rsidP="00E3379D">
      <w:pPr>
        <w:pStyle w:val="Bezmezer"/>
        <w:spacing w:line="276" w:lineRule="auto"/>
        <w:rPr>
          <w:rStyle w:val="Siln"/>
          <w:rFonts w:ascii="Arial" w:hAnsi="Arial" w:cs="Arial"/>
        </w:rPr>
      </w:pPr>
    </w:p>
    <w:p w:rsidR="00704C91" w:rsidRPr="00E3379D" w:rsidRDefault="006D0F33" w:rsidP="00E3379D">
      <w:pPr>
        <w:pStyle w:val="Bezmezer"/>
        <w:spacing w:line="276" w:lineRule="auto"/>
        <w:rPr>
          <w:rFonts w:ascii="Arial" w:hAnsi="Arial" w:cs="Arial"/>
        </w:rPr>
      </w:pPr>
      <w:hyperlink r:id="rId7" w:tgtFrame="_blank" w:history="1">
        <w:r w:rsidR="00704C91" w:rsidRPr="00E3379D">
          <w:rPr>
            <w:rStyle w:val="Hypertextovodkaz"/>
            <w:rFonts w:ascii="Arial" w:hAnsi="Arial" w:cs="Arial"/>
            <w:b/>
            <w:bCs/>
            <w:color w:val="auto"/>
          </w:rPr>
          <w:t xml:space="preserve">Zdeněk </w:t>
        </w:r>
        <w:proofErr w:type="spellStart"/>
        <w:r w:rsidR="00704C91" w:rsidRPr="00E3379D">
          <w:rPr>
            <w:rStyle w:val="Hypertextovodkaz"/>
            <w:rFonts w:ascii="Arial" w:hAnsi="Arial" w:cs="Arial"/>
            <w:b/>
            <w:bCs/>
            <w:color w:val="auto"/>
          </w:rPr>
          <w:t>Fránek</w:t>
        </w:r>
        <w:proofErr w:type="spellEnd"/>
        <w:r w:rsidR="00704C91" w:rsidRPr="00E3379D">
          <w:rPr>
            <w:rStyle w:val="Hypertextovodkaz"/>
            <w:rFonts w:ascii="Arial" w:hAnsi="Arial" w:cs="Arial"/>
            <w:b/>
            <w:bCs/>
            <w:color w:val="auto"/>
          </w:rPr>
          <w:t>: Míra a měřítko</w:t>
        </w:r>
      </w:hyperlink>
    </w:p>
    <w:p w:rsidR="00704C91" w:rsidRPr="00E3379D" w:rsidRDefault="00704C91" w:rsidP="00E3379D">
      <w:pPr>
        <w:pStyle w:val="Bezmezer"/>
        <w:spacing w:line="276" w:lineRule="auto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Přední tuzemský ateliér na ní představí své profilové projekty z poslední doby: rozhlednu </w:t>
      </w:r>
      <w:proofErr w:type="spellStart"/>
      <w:r w:rsidRPr="00E3379D">
        <w:rPr>
          <w:rFonts w:ascii="Arial" w:hAnsi="Arial" w:cs="Arial"/>
        </w:rPr>
        <w:t>Skywalk</w:t>
      </w:r>
      <w:proofErr w:type="spellEnd"/>
      <w:r w:rsidRPr="00E3379D">
        <w:rPr>
          <w:rFonts w:ascii="Arial" w:hAnsi="Arial" w:cs="Arial"/>
        </w:rPr>
        <w:t xml:space="preserve"> na Dolní Moravě, studii bytového domu Face House v Praze a energeticky soběstačný objekt Liko Noe.</w:t>
      </w:r>
      <w:r w:rsidR="00C43A85" w:rsidRPr="00E3379D">
        <w:rPr>
          <w:rFonts w:ascii="Arial" w:hAnsi="Arial" w:cs="Arial"/>
        </w:rPr>
        <w:t xml:space="preserve"> Součástí výstavy bude také venkovní instalace.</w:t>
      </w:r>
    </w:p>
    <w:p w:rsidR="00EC5F51" w:rsidRPr="00E3379D" w:rsidRDefault="00EC5F51" w:rsidP="00E3379D">
      <w:pPr>
        <w:pStyle w:val="Bezmezer"/>
        <w:spacing w:line="276" w:lineRule="auto"/>
        <w:rPr>
          <w:rFonts w:ascii="Arial" w:hAnsi="Arial" w:cs="Arial"/>
        </w:rPr>
      </w:pPr>
    </w:p>
    <w:p w:rsidR="00704C91" w:rsidRPr="00E3379D" w:rsidRDefault="006D0F33" w:rsidP="00E3379D">
      <w:pPr>
        <w:pStyle w:val="Bezmezer"/>
        <w:spacing w:line="276" w:lineRule="auto"/>
        <w:rPr>
          <w:rFonts w:ascii="Arial" w:hAnsi="Arial" w:cs="Arial"/>
        </w:rPr>
      </w:pPr>
      <w:hyperlink r:id="rId8" w:tgtFrame="_blank" w:history="1">
        <w:proofErr w:type="spellStart"/>
        <w:r w:rsidR="00704C91" w:rsidRPr="00E3379D">
          <w:rPr>
            <w:rStyle w:val="Siln"/>
            <w:rFonts w:ascii="Arial" w:hAnsi="Arial" w:cs="Arial"/>
            <w:u w:val="single"/>
          </w:rPr>
          <w:t>Debbi</w:t>
        </w:r>
        <w:proofErr w:type="spellEnd"/>
        <w:r w:rsidR="00704C91" w:rsidRPr="00E3379D">
          <w:rPr>
            <w:rStyle w:val="Siln"/>
            <w:rFonts w:ascii="Arial" w:hAnsi="Arial" w:cs="Arial"/>
            <w:u w:val="single"/>
          </w:rPr>
          <w:t xml:space="preserve"> Love</w:t>
        </w:r>
      </w:hyperlink>
    </w:p>
    <w:p w:rsidR="00704C91" w:rsidRPr="00E3379D" w:rsidRDefault="00704C91" w:rsidP="00E3379D">
      <w:pPr>
        <w:pStyle w:val="Bezmezer"/>
        <w:spacing w:line="276" w:lineRule="auto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Autorské duo </w:t>
      </w:r>
      <w:proofErr w:type="spellStart"/>
      <w:r w:rsidRPr="00E3379D">
        <w:rPr>
          <w:rFonts w:ascii="Arial" w:hAnsi="Arial" w:cs="Arial"/>
        </w:rPr>
        <w:t>Debbi</w:t>
      </w:r>
      <w:proofErr w:type="spellEnd"/>
      <w:r w:rsidRPr="00E3379D">
        <w:rPr>
          <w:rFonts w:ascii="Arial" w:hAnsi="Arial" w:cs="Arial"/>
        </w:rPr>
        <w:t xml:space="preserve"> Love, neboli Bio </w:t>
      </w:r>
      <w:proofErr w:type="spellStart"/>
      <w:r w:rsidRPr="00E3379D">
        <w:rPr>
          <w:rFonts w:ascii="Arial" w:hAnsi="Arial" w:cs="Arial"/>
        </w:rPr>
        <w:t>Masha</w:t>
      </w:r>
      <w:proofErr w:type="spellEnd"/>
      <w:r w:rsidRPr="00E3379D">
        <w:rPr>
          <w:rFonts w:ascii="Arial" w:hAnsi="Arial" w:cs="Arial"/>
        </w:rPr>
        <w:t xml:space="preserve"> a Luděk Kazda, produkuje žánrově nevymezené hity s vizí a) inovativních </w:t>
      </w:r>
      <w:proofErr w:type="spellStart"/>
      <w:r w:rsidRPr="00E3379D">
        <w:rPr>
          <w:rFonts w:ascii="Arial" w:hAnsi="Arial" w:cs="Arial"/>
        </w:rPr>
        <w:t>gastromelodií</w:t>
      </w:r>
      <w:proofErr w:type="spellEnd"/>
      <w:r w:rsidRPr="00E3379D">
        <w:rPr>
          <w:rFonts w:ascii="Arial" w:hAnsi="Arial" w:cs="Arial"/>
        </w:rPr>
        <w:t>, b) zvukových pořadů určených prostorem prezentace (</w:t>
      </w:r>
      <w:proofErr w:type="spellStart"/>
      <w:r w:rsidRPr="00E3379D">
        <w:rPr>
          <w:rFonts w:ascii="Arial" w:hAnsi="Arial" w:cs="Arial"/>
        </w:rPr>
        <w:t>sound</w:t>
      </w:r>
      <w:proofErr w:type="spellEnd"/>
      <w:r w:rsidRPr="00E3379D">
        <w:rPr>
          <w:rFonts w:ascii="Arial" w:hAnsi="Arial" w:cs="Arial"/>
        </w:rPr>
        <w:t xml:space="preserve"> </w:t>
      </w:r>
      <w:proofErr w:type="spellStart"/>
      <w:r w:rsidRPr="00E3379D">
        <w:rPr>
          <w:rFonts w:ascii="Arial" w:hAnsi="Arial" w:cs="Arial"/>
        </w:rPr>
        <w:t>specific</w:t>
      </w:r>
      <w:proofErr w:type="spellEnd"/>
      <w:r w:rsidRPr="00E3379D">
        <w:rPr>
          <w:rFonts w:ascii="Arial" w:hAnsi="Arial" w:cs="Arial"/>
        </w:rPr>
        <w:t xml:space="preserve">) a v neposlední řadě vědeckofantastickým hudebně dramatickým pořadem </w:t>
      </w:r>
      <w:proofErr w:type="spellStart"/>
      <w:r w:rsidRPr="00E3379D">
        <w:rPr>
          <w:rFonts w:ascii="Arial" w:hAnsi="Arial" w:cs="Arial"/>
        </w:rPr>
        <w:t>Shitparáda</w:t>
      </w:r>
      <w:proofErr w:type="spellEnd"/>
      <w:r w:rsidRPr="00E3379D">
        <w:rPr>
          <w:rFonts w:ascii="Arial" w:hAnsi="Arial" w:cs="Arial"/>
        </w:rPr>
        <w:t xml:space="preserve">, vysílaným pravidelně na radiu </w:t>
      </w:r>
      <w:proofErr w:type="spellStart"/>
      <w:r w:rsidRPr="00E3379D">
        <w:rPr>
          <w:rFonts w:ascii="Arial" w:hAnsi="Arial" w:cs="Arial"/>
        </w:rPr>
        <w:t>Streetculture</w:t>
      </w:r>
      <w:proofErr w:type="spellEnd"/>
      <w:r w:rsidRPr="00E3379D">
        <w:rPr>
          <w:rFonts w:ascii="Arial" w:hAnsi="Arial" w:cs="Arial"/>
        </w:rPr>
        <w:t>. Jejich snem je hrát dobře a dlouho jako jukebox, aby všichni byli šťastní a nevadilo jim, že skladby nikdy předtím neslyšeli a mnohdy ani potom neuslyší.</w:t>
      </w:r>
    </w:p>
    <w:p w:rsidR="00EC5F51" w:rsidRPr="00E3379D" w:rsidRDefault="00EC5F51" w:rsidP="00E3379D">
      <w:pPr>
        <w:pStyle w:val="Bezmezer"/>
        <w:spacing w:line="276" w:lineRule="auto"/>
        <w:rPr>
          <w:rFonts w:ascii="Arial" w:hAnsi="Arial" w:cs="Arial"/>
        </w:rPr>
      </w:pPr>
    </w:p>
    <w:p w:rsidR="00704C91" w:rsidRPr="00E3379D" w:rsidRDefault="006D0F33" w:rsidP="00E3379D">
      <w:pPr>
        <w:pStyle w:val="Bezmezer"/>
        <w:spacing w:line="276" w:lineRule="auto"/>
        <w:rPr>
          <w:rFonts w:ascii="Arial" w:hAnsi="Arial" w:cs="Arial"/>
        </w:rPr>
      </w:pPr>
      <w:hyperlink r:id="rId9" w:tgtFrame="_blank" w:history="1">
        <w:r w:rsidR="00704C91" w:rsidRPr="00E3379D">
          <w:rPr>
            <w:rStyle w:val="Siln"/>
            <w:rFonts w:ascii="Arial" w:hAnsi="Arial" w:cs="Arial"/>
            <w:u w:val="single"/>
          </w:rPr>
          <w:t>Kapitán DEMO</w:t>
        </w:r>
      </w:hyperlink>
    </w:p>
    <w:p w:rsidR="00E40191" w:rsidRPr="00E3379D" w:rsidRDefault="00704C91" w:rsidP="00E3379D">
      <w:pPr>
        <w:pStyle w:val="Bezmezer"/>
        <w:spacing w:line="276" w:lineRule="auto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Kapitán Demo aspiruje na titul "Jediný vtipný z českých pokusů o vtipné projekty". Jeho humor nespočívá v tom, že tancuje v tisíckrát omletých </w:t>
      </w:r>
      <w:proofErr w:type="spellStart"/>
      <w:r w:rsidRPr="00E3379D">
        <w:rPr>
          <w:rFonts w:ascii="Arial" w:hAnsi="Arial" w:cs="Arial"/>
        </w:rPr>
        <w:t>osmdesátkových</w:t>
      </w:r>
      <w:proofErr w:type="spellEnd"/>
      <w:r w:rsidRPr="00E3379D">
        <w:rPr>
          <w:rFonts w:ascii="Arial" w:hAnsi="Arial" w:cs="Arial"/>
        </w:rPr>
        <w:t xml:space="preserve"> neonových </w:t>
      </w:r>
      <w:proofErr w:type="spellStart"/>
      <w:r w:rsidRPr="00E3379D">
        <w:rPr>
          <w:rFonts w:ascii="Arial" w:hAnsi="Arial" w:cs="Arial"/>
        </w:rPr>
        <w:t>teplákovkách</w:t>
      </w:r>
      <w:proofErr w:type="spellEnd"/>
      <w:r w:rsidRPr="00E3379D">
        <w:rPr>
          <w:rFonts w:ascii="Arial" w:hAnsi="Arial" w:cs="Arial"/>
        </w:rPr>
        <w:t xml:space="preserve"> a u toho zpívá o tom, do které nohavice si strčí penis (Nebo koule? Nevím.). Jiří Burian má nevídaný dar slova, dar rýmu, ostrý a drzý jazyk a pevný beat. Právě na tom stojí celý Kapitán Demo, velké </w:t>
      </w:r>
      <w:proofErr w:type="spellStart"/>
      <w:r w:rsidRPr="00E3379D">
        <w:rPr>
          <w:rFonts w:ascii="Arial" w:hAnsi="Arial" w:cs="Arial"/>
        </w:rPr>
        <w:t>fuck</w:t>
      </w:r>
      <w:proofErr w:type="spellEnd"/>
      <w:r w:rsidRPr="00E3379D">
        <w:rPr>
          <w:rFonts w:ascii="Arial" w:hAnsi="Arial" w:cs="Arial"/>
        </w:rPr>
        <w:t xml:space="preserve"> </w:t>
      </w:r>
      <w:proofErr w:type="spellStart"/>
      <w:r w:rsidRPr="00E3379D">
        <w:rPr>
          <w:rFonts w:ascii="Arial" w:hAnsi="Arial" w:cs="Arial"/>
        </w:rPr>
        <w:t>off</w:t>
      </w:r>
      <w:proofErr w:type="spellEnd"/>
      <w:r w:rsidRPr="00E3379D">
        <w:rPr>
          <w:rFonts w:ascii="Arial" w:hAnsi="Arial" w:cs="Arial"/>
        </w:rPr>
        <w:t xml:space="preserve"> celému českému rádoby showbusinessu. Vsadil na image dvousetkilového nenažrance, naprostý opak kluka z plakátu. Jedinou jeho zbraní tedy opravdu zůstávají slova a muzika, která je doprováz</w:t>
      </w:r>
      <w:r w:rsidR="00366B0C" w:rsidRPr="00E3379D">
        <w:rPr>
          <w:rFonts w:ascii="Arial" w:hAnsi="Arial" w:cs="Arial"/>
        </w:rPr>
        <w:t>í.</w:t>
      </w:r>
    </w:p>
    <w:p w:rsidR="00366B0C" w:rsidRPr="00E3379D" w:rsidRDefault="00366B0C" w:rsidP="00EC5F51">
      <w:pPr>
        <w:pStyle w:val="Bezmezer"/>
        <w:rPr>
          <w:rFonts w:ascii="Arial" w:hAnsi="Arial" w:cs="Arial"/>
        </w:rPr>
      </w:pPr>
    </w:p>
    <w:p w:rsidR="00752C5D" w:rsidRPr="00E3379D" w:rsidRDefault="00752C5D" w:rsidP="00EC5F51">
      <w:pPr>
        <w:pStyle w:val="Bezmezer"/>
        <w:rPr>
          <w:rFonts w:ascii="Arial" w:hAnsi="Arial" w:cs="Arial"/>
        </w:rPr>
      </w:pPr>
    </w:p>
    <w:p w:rsidR="00E3379D" w:rsidRPr="00E3379D" w:rsidRDefault="00E3379D" w:rsidP="00E3379D">
      <w:pPr>
        <w:rPr>
          <w:rFonts w:ascii="Arial" w:hAnsi="Arial" w:cs="Arial"/>
          <w:b/>
          <w:color w:val="FF0000"/>
        </w:rPr>
      </w:pPr>
      <w:bookmarkStart w:id="0" w:name="_GoBack"/>
      <w:bookmarkEnd w:id="0"/>
      <w:r w:rsidRPr="00E3379D">
        <w:rPr>
          <w:rFonts w:ascii="Arial" w:hAnsi="Arial" w:cs="Arial"/>
          <w:b/>
          <w:color w:val="FF0000"/>
        </w:rPr>
        <w:t>Program OAA 2016</w:t>
      </w:r>
    </w:p>
    <w:p w:rsidR="00E3379D" w:rsidRPr="00E3379D" w:rsidRDefault="00E3379D" w:rsidP="00E3379D">
      <w:pPr>
        <w:rPr>
          <w:rFonts w:ascii="Arial" w:hAnsi="Arial" w:cs="Arial"/>
          <w:b/>
          <w:color w:val="FF0000"/>
        </w:rPr>
      </w:pPr>
      <w:r w:rsidRPr="00E3379D">
        <w:rPr>
          <w:rFonts w:ascii="Arial" w:hAnsi="Arial" w:cs="Arial"/>
          <w:b/>
          <w:color w:val="FF0000"/>
        </w:rPr>
        <w:t>květen/</w:t>
      </w:r>
    </w:p>
    <w:p w:rsidR="00E3379D" w:rsidRDefault="00E3379D" w:rsidP="00E3379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E3379D">
        <w:rPr>
          <w:rFonts w:ascii="Arial" w:hAnsi="Arial" w:cs="Arial"/>
        </w:rPr>
        <w:t>architektura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 xml:space="preserve">Zdeněk </w:t>
      </w:r>
      <w:proofErr w:type="spellStart"/>
      <w:r w:rsidRPr="00E3379D">
        <w:rPr>
          <w:rFonts w:ascii="Arial" w:hAnsi="Arial" w:cs="Arial"/>
        </w:rPr>
        <w:t>Fránek</w:t>
      </w:r>
      <w:proofErr w:type="spellEnd"/>
      <w:r w:rsidRPr="00E3379D">
        <w:rPr>
          <w:rFonts w:ascii="Arial" w:hAnsi="Arial" w:cs="Arial"/>
        </w:rPr>
        <w:t xml:space="preserve"> 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18. 5. </w:t>
      </w:r>
      <w:r w:rsidRPr="00E3379D">
        <w:rPr>
          <w:rFonts w:ascii="Arial" w:hAnsi="Arial" w:cs="Arial"/>
        </w:rPr>
        <w:tab/>
        <w:t>hudba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Debbi</w:t>
      </w:r>
      <w:proofErr w:type="spellEnd"/>
      <w:r w:rsidRPr="00E3379D">
        <w:rPr>
          <w:rFonts w:ascii="Arial" w:hAnsi="Arial" w:cs="Arial"/>
        </w:rPr>
        <w:t xml:space="preserve"> Love, Kapitán Demo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  <w:r w:rsidRPr="00E3379D">
        <w:rPr>
          <w:rFonts w:ascii="Arial" w:hAnsi="Arial" w:cs="Arial"/>
          <w:b/>
          <w:color w:val="FF0000"/>
        </w:rPr>
        <w:t>červen/</w:t>
      </w:r>
    </w:p>
    <w:p w:rsidR="00E3379D" w:rsidRDefault="00E3379D" w:rsidP="00E3379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E3379D">
        <w:rPr>
          <w:rFonts w:ascii="Arial" w:hAnsi="Arial" w:cs="Arial"/>
        </w:rPr>
        <w:t>architektura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 xml:space="preserve">Zdeněk </w:t>
      </w:r>
      <w:proofErr w:type="spellStart"/>
      <w:r w:rsidRPr="00E3379D">
        <w:rPr>
          <w:rFonts w:ascii="Arial" w:hAnsi="Arial" w:cs="Arial"/>
        </w:rPr>
        <w:t>Fránek</w:t>
      </w:r>
      <w:proofErr w:type="spellEnd"/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8. 6. </w:t>
      </w:r>
      <w:r w:rsidRPr="00E3379D">
        <w:rPr>
          <w:rFonts w:ascii="Arial" w:hAnsi="Arial" w:cs="Arial"/>
        </w:rPr>
        <w:tab/>
        <w:t>hudba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Činna</w:t>
      </w:r>
      <w:proofErr w:type="spellEnd"/>
      <w:r w:rsidRPr="00E3379D">
        <w:rPr>
          <w:rFonts w:ascii="Arial" w:hAnsi="Arial" w:cs="Arial"/>
        </w:rPr>
        <w:t xml:space="preserve"> + taneční vystoupení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>22. 6.</w:t>
      </w:r>
      <w:r w:rsidRPr="00E3379D">
        <w:rPr>
          <w:rFonts w:ascii="Arial" w:hAnsi="Arial" w:cs="Arial"/>
        </w:rPr>
        <w:tab/>
        <w:t>divadlo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Divadlo</w:t>
      </w:r>
      <w:proofErr w:type="spellEnd"/>
      <w:r w:rsidRPr="00E3379D">
        <w:rPr>
          <w:rFonts w:ascii="Arial" w:hAnsi="Arial" w:cs="Arial"/>
        </w:rPr>
        <w:t xml:space="preserve"> V. A. D. – Píseček 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 xml:space="preserve">30. 6. </w:t>
      </w:r>
      <w:r w:rsidRPr="00E3379D">
        <w:rPr>
          <w:rFonts w:ascii="Arial" w:hAnsi="Arial" w:cs="Arial"/>
        </w:rPr>
        <w:tab/>
        <w:t>architektura a hudba</w:t>
      </w:r>
      <w:r w:rsidRPr="00E3379D">
        <w:rPr>
          <w:rFonts w:ascii="Arial" w:hAnsi="Arial" w:cs="Arial"/>
        </w:rPr>
        <w:tab/>
        <w:t xml:space="preserve">komentovaná prohlídka výstavy Zdeňka </w:t>
      </w:r>
      <w:proofErr w:type="spellStart"/>
      <w:r w:rsidRPr="00E3379D">
        <w:rPr>
          <w:rFonts w:ascii="Arial" w:hAnsi="Arial" w:cs="Arial"/>
        </w:rPr>
        <w:t>Fránka</w:t>
      </w:r>
      <w:proofErr w:type="spellEnd"/>
      <w:r w:rsidRPr="00E3379D">
        <w:rPr>
          <w:rFonts w:ascii="Arial" w:hAnsi="Arial" w:cs="Arial"/>
        </w:rPr>
        <w:t>, grilování a DJ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E3379D">
        <w:rPr>
          <w:rFonts w:ascii="Arial" w:hAnsi="Arial" w:cs="Arial"/>
        </w:rPr>
        <w:tab/>
      </w: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  <w:r w:rsidRPr="00E3379D">
        <w:rPr>
          <w:rFonts w:ascii="Arial" w:hAnsi="Arial" w:cs="Arial"/>
          <w:b/>
          <w:color w:val="FF0000"/>
        </w:rPr>
        <w:t>červenec/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ab/>
        <w:t>divadlo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>kabaret Improvizace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ab/>
        <w:t>divadlo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>Burani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E3379D">
        <w:rPr>
          <w:rFonts w:ascii="Arial" w:hAnsi="Arial" w:cs="Arial"/>
        </w:rPr>
        <w:t>architektura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 xml:space="preserve">Zdeněk </w:t>
      </w:r>
      <w:proofErr w:type="spellStart"/>
      <w:r w:rsidRPr="00E3379D">
        <w:rPr>
          <w:rFonts w:ascii="Arial" w:hAnsi="Arial" w:cs="Arial"/>
        </w:rPr>
        <w:t>Fránek</w:t>
      </w:r>
      <w:proofErr w:type="spellEnd"/>
      <w:r w:rsidRPr="00E3379D">
        <w:rPr>
          <w:rFonts w:ascii="Arial" w:hAnsi="Arial" w:cs="Arial"/>
        </w:rPr>
        <w:tab/>
      </w: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  <w:r w:rsidRPr="00E3379D">
        <w:rPr>
          <w:rFonts w:ascii="Arial" w:hAnsi="Arial" w:cs="Arial"/>
          <w:b/>
          <w:color w:val="FF0000"/>
        </w:rPr>
        <w:t>srpen/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>4. 8.</w:t>
      </w:r>
      <w:r w:rsidRPr="00E3379D">
        <w:rPr>
          <w:rFonts w:ascii="Arial" w:hAnsi="Arial" w:cs="Arial"/>
        </w:rPr>
        <w:tab/>
        <w:t>hudba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Vagyny</w:t>
      </w:r>
      <w:proofErr w:type="spellEnd"/>
      <w:r w:rsidRPr="00E3379D">
        <w:rPr>
          <w:rFonts w:ascii="Arial" w:hAnsi="Arial" w:cs="Arial"/>
        </w:rPr>
        <w:t xml:space="preserve"> </w:t>
      </w:r>
      <w:proofErr w:type="spellStart"/>
      <w:r w:rsidRPr="00E3379D">
        <w:rPr>
          <w:rFonts w:ascii="Arial" w:hAnsi="Arial" w:cs="Arial"/>
        </w:rPr>
        <w:t>Dy</w:t>
      </w:r>
      <w:proofErr w:type="spellEnd"/>
      <w:r w:rsidRPr="00E3379D">
        <w:rPr>
          <w:rFonts w:ascii="Arial" w:hAnsi="Arial" w:cs="Arial"/>
        </w:rPr>
        <w:t xml:space="preserve"> Praga, Záviš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site-specific</w:t>
      </w:r>
      <w:proofErr w:type="spellEnd"/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proofErr w:type="spellStart"/>
      <w:r w:rsidRPr="00E3379D">
        <w:rPr>
          <w:rFonts w:ascii="Arial" w:hAnsi="Arial" w:cs="Arial"/>
        </w:rPr>
        <w:t>Is</w:t>
      </w:r>
      <w:proofErr w:type="spellEnd"/>
      <w:r w:rsidRPr="00E3379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Architecture</w:t>
      </w:r>
      <w:proofErr w:type="spellEnd"/>
      <w:r>
        <w:rPr>
          <w:rFonts w:ascii="Arial" w:hAnsi="Arial" w:cs="Arial"/>
        </w:rPr>
        <w:t xml:space="preserve"> S</w:t>
      </w:r>
      <w:r w:rsidRPr="00E3379D">
        <w:rPr>
          <w:rFonts w:ascii="Arial" w:hAnsi="Arial" w:cs="Arial"/>
        </w:rPr>
        <w:t>exy?</w:t>
      </w: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</w:p>
    <w:p w:rsidR="00E3379D" w:rsidRPr="00E3379D" w:rsidRDefault="00E3379D" w:rsidP="00E3379D">
      <w:pPr>
        <w:pStyle w:val="Bezmezer"/>
        <w:rPr>
          <w:rFonts w:ascii="Arial" w:hAnsi="Arial" w:cs="Arial"/>
          <w:b/>
          <w:color w:val="FF0000"/>
        </w:rPr>
      </w:pPr>
      <w:r w:rsidRPr="00E3379D">
        <w:rPr>
          <w:rFonts w:ascii="Arial" w:hAnsi="Arial" w:cs="Arial"/>
          <w:b/>
          <w:color w:val="FF0000"/>
        </w:rPr>
        <w:t>září/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ab/>
        <w:t>divadlo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>Sektor pro hosty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 w:rsidRPr="00E3379D">
        <w:rPr>
          <w:rFonts w:ascii="Arial" w:hAnsi="Arial" w:cs="Arial"/>
        </w:rPr>
        <w:t>20. 9.</w:t>
      </w:r>
      <w:r w:rsidRPr="00E3379D">
        <w:rPr>
          <w:rFonts w:ascii="Arial" w:hAnsi="Arial" w:cs="Arial"/>
        </w:rPr>
        <w:tab/>
        <w:t>festival</w:t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</w:r>
      <w:r w:rsidRPr="00E3379D">
        <w:rPr>
          <w:rFonts w:ascii="Arial" w:hAnsi="Arial" w:cs="Arial"/>
        </w:rPr>
        <w:tab/>
        <w:t xml:space="preserve">Betlémská kulturní noc </w:t>
      </w:r>
    </w:p>
    <w:p w:rsidR="00E3379D" w:rsidRPr="00E3379D" w:rsidRDefault="00E3379D" w:rsidP="00E3379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site-specific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Architecture</w:t>
      </w:r>
      <w:proofErr w:type="spellEnd"/>
      <w:r>
        <w:rPr>
          <w:rFonts w:ascii="Arial" w:hAnsi="Arial" w:cs="Arial"/>
        </w:rPr>
        <w:t xml:space="preserve"> S</w:t>
      </w:r>
      <w:r w:rsidRPr="00E3379D">
        <w:rPr>
          <w:rFonts w:ascii="Arial" w:hAnsi="Arial" w:cs="Arial"/>
        </w:rPr>
        <w:t>exy?</w:t>
      </w:r>
    </w:p>
    <w:p w:rsidR="00C37974" w:rsidRPr="00E3379D" w:rsidRDefault="00C37974" w:rsidP="00EC5F51">
      <w:pPr>
        <w:pStyle w:val="Bezmezer"/>
        <w:rPr>
          <w:rFonts w:ascii="Arial" w:hAnsi="Arial" w:cs="Arial"/>
        </w:rPr>
      </w:pPr>
    </w:p>
    <w:p w:rsidR="00C37974" w:rsidRPr="00E3379D" w:rsidRDefault="00C37974" w:rsidP="00EC5F51">
      <w:pPr>
        <w:pStyle w:val="Bezmezer"/>
        <w:rPr>
          <w:rFonts w:ascii="Arial" w:hAnsi="Arial" w:cs="Arial"/>
        </w:rPr>
      </w:pPr>
    </w:p>
    <w:p w:rsidR="00C37974" w:rsidRDefault="00C37974" w:rsidP="00EC5F51">
      <w:pPr>
        <w:pStyle w:val="Bezmezer"/>
        <w:rPr>
          <w:rFonts w:ascii="Arial" w:hAnsi="Arial" w:cs="Arial"/>
        </w:rPr>
      </w:pPr>
    </w:p>
    <w:p w:rsidR="00E3379D" w:rsidRPr="00E3379D" w:rsidRDefault="00E3379D" w:rsidP="00EC5F51">
      <w:pPr>
        <w:pStyle w:val="Bezmezer"/>
        <w:rPr>
          <w:rFonts w:ascii="Arial" w:hAnsi="Arial" w:cs="Arial"/>
        </w:rPr>
      </w:pPr>
    </w:p>
    <w:p w:rsidR="00366B0C" w:rsidRPr="00E3379D" w:rsidRDefault="00752C5D" w:rsidP="00752C5D">
      <w:pPr>
        <w:pStyle w:val="Bezmezer"/>
        <w:spacing w:line="276" w:lineRule="auto"/>
        <w:rPr>
          <w:rFonts w:ascii="Arial" w:hAnsi="Arial" w:cs="Arial"/>
        </w:rPr>
      </w:pPr>
      <w:r w:rsidRPr="00E3379D">
        <w:rPr>
          <w:rFonts w:ascii="Arial" w:hAnsi="Arial" w:cs="Arial"/>
          <w:b/>
        </w:rPr>
        <w:t>Další program</w:t>
      </w:r>
      <w:r w:rsidR="008722BF" w:rsidRPr="00E3379D">
        <w:rPr>
          <w:rFonts w:ascii="Arial" w:hAnsi="Arial" w:cs="Arial"/>
        </w:rPr>
        <w:t xml:space="preserve"> </w:t>
      </w:r>
      <w:hyperlink r:id="rId10" w:history="1">
        <w:r w:rsidRPr="00E3379D">
          <w:rPr>
            <w:rStyle w:val="Hypertextovodkaz"/>
            <w:rFonts w:ascii="Arial" w:hAnsi="Arial" w:cs="Arial"/>
          </w:rPr>
          <w:t>na webu GJF</w:t>
        </w:r>
      </w:hyperlink>
    </w:p>
    <w:p w:rsidR="008722BF" w:rsidRPr="00E3379D" w:rsidRDefault="00752C5D" w:rsidP="00752C5D">
      <w:pPr>
        <w:pStyle w:val="Bezmezer"/>
        <w:spacing w:line="276" w:lineRule="auto"/>
        <w:rPr>
          <w:rFonts w:ascii="Arial" w:hAnsi="Arial" w:cs="Arial"/>
        </w:rPr>
      </w:pPr>
      <w:proofErr w:type="spellStart"/>
      <w:r w:rsidRPr="00E3379D">
        <w:rPr>
          <w:rFonts w:ascii="Arial" w:hAnsi="Arial" w:cs="Arial"/>
          <w:b/>
        </w:rPr>
        <w:t>Press</w:t>
      </w:r>
      <w:proofErr w:type="spellEnd"/>
      <w:r w:rsidRPr="00E3379D">
        <w:rPr>
          <w:rFonts w:ascii="Arial" w:hAnsi="Arial" w:cs="Arial"/>
          <w:b/>
        </w:rPr>
        <w:t xml:space="preserve"> materiály</w:t>
      </w:r>
      <w:r w:rsidR="008722BF" w:rsidRPr="00E3379D">
        <w:rPr>
          <w:rFonts w:ascii="Arial" w:hAnsi="Arial" w:cs="Arial"/>
        </w:rPr>
        <w:t xml:space="preserve"> </w:t>
      </w:r>
      <w:hyperlink r:id="rId11" w:history="1">
        <w:r w:rsidRPr="00E3379D">
          <w:rPr>
            <w:rStyle w:val="Hypertextovodkaz"/>
            <w:rFonts w:ascii="Arial" w:hAnsi="Arial" w:cs="Arial"/>
          </w:rPr>
          <w:t>na webu GJF</w:t>
        </w:r>
      </w:hyperlink>
    </w:p>
    <w:p w:rsidR="00752C5D" w:rsidRPr="00E3379D" w:rsidRDefault="00752C5D" w:rsidP="00752C5D">
      <w:pPr>
        <w:pStyle w:val="Bezmezer"/>
        <w:spacing w:line="276" w:lineRule="auto"/>
        <w:rPr>
          <w:rFonts w:ascii="Arial" w:hAnsi="Arial" w:cs="Arial"/>
          <w:b/>
        </w:rPr>
      </w:pPr>
    </w:p>
    <w:p w:rsidR="00366B0C" w:rsidRPr="00E3379D" w:rsidRDefault="00A41111" w:rsidP="00752C5D">
      <w:pPr>
        <w:pStyle w:val="Bezmezer"/>
        <w:spacing w:line="276" w:lineRule="auto"/>
        <w:rPr>
          <w:rFonts w:ascii="Arial" w:hAnsi="Arial" w:cs="Arial"/>
        </w:rPr>
      </w:pPr>
      <w:r w:rsidRPr="00E3379D">
        <w:rPr>
          <w:rFonts w:ascii="Arial" w:hAnsi="Arial" w:cs="Arial"/>
          <w:b/>
        </w:rPr>
        <w:t>Kontakt:</w:t>
      </w:r>
      <w:r w:rsidRPr="00E3379D">
        <w:rPr>
          <w:rFonts w:ascii="Arial" w:hAnsi="Arial" w:cs="Arial"/>
        </w:rPr>
        <w:t xml:space="preserve"> Klára Pučerová, </w:t>
      </w:r>
      <w:hyperlink r:id="rId12" w:history="1">
        <w:r w:rsidRPr="00E3379D">
          <w:rPr>
            <w:rStyle w:val="Hypertextovodkaz"/>
            <w:rFonts w:ascii="Arial" w:hAnsi="Arial" w:cs="Arial"/>
          </w:rPr>
          <w:t>klara@gjf.cz</w:t>
        </w:r>
      </w:hyperlink>
      <w:r w:rsidRPr="00E3379D">
        <w:rPr>
          <w:rFonts w:ascii="Arial" w:hAnsi="Arial" w:cs="Arial"/>
        </w:rPr>
        <w:t>, 222 221 746, 602 404 920</w:t>
      </w:r>
    </w:p>
    <w:sectPr w:rsidR="00366B0C" w:rsidRPr="00E3379D" w:rsidSect="006D0F33">
      <w:pgSz w:w="11906" w:h="16838"/>
      <w:pgMar w:top="113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C4"/>
    <w:rsid w:val="00076CE3"/>
    <w:rsid w:val="002B61C5"/>
    <w:rsid w:val="00366B0C"/>
    <w:rsid w:val="003F05D8"/>
    <w:rsid w:val="006D0F33"/>
    <w:rsid w:val="00704C91"/>
    <w:rsid w:val="00752C5D"/>
    <w:rsid w:val="007B0ECC"/>
    <w:rsid w:val="008722BF"/>
    <w:rsid w:val="00A41111"/>
    <w:rsid w:val="00AF4AA7"/>
    <w:rsid w:val="00B058C4"/>
    <w:rsid w:val="00C37974"/>
    <w:rsid w:val="00C43A85"/>
    <w:rsid w:val="00CB5F8D"/>
    <w:rsid w:val="00E3379D"/>
    <w:rsid w:val="00E40191"/>
    <w:rsid w:val="00EC5F51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0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04C9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04C91"/>
    <w:rPr>
      <w:color w:val="0000FF"/>
      <w:u w:val="single"/>
    </w:rPr>
  </w:style>
  <w:style w:type="paragraph" w:styleId="Bezmezer">
    <w:name w:val="No Spacing"/>
    <w:uiPriority w:val="1"/>
    <w:qFormat/>
    <w:rsid w:val="00EC5F51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752C5D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0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04C9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04C91"/>
    <w:rPr>
      <w:color w:val="0000FF"/>
      <w:u w:val="single"/>
    </w:rPr>
  </w:style>
  <w:style w:type="paragraph" w:styleId="Bezmezer">
    <w:name w:val="No Spacing"/>
    <w:uiPriority w:val="1"/>
    <w:qFormat/>
    <w:rsid w:val="00EC5F51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752C5D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bbilove.blogspot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jf.cz/pripravujeme/zdenek-franek-mira-a-meritko/" TargetMode="External"/><Relationship Id="rId12" Type="http://schemas.openxmlformats.org/officeDocument/2006/relationships/hyperlink" Target="mailto:klara@gjf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jf.cz/pripravujeme/zdenek-franek-mira-a-meritko/" TargetMode="External"/><Relationship Id="rId11" Type="http://schemas.openxmlformats.org/officeDocument/2006/relationships/hyperlink" Target="http://www.gjf.cz/press/open-air-arena-betlemske-namesti-2016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gjf.cz/aktualne/open-air-arena-201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demokapita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602</Words>
  <Characters>3481</Characters>
  <Application>Microsoft Office Word</Application>
  <DocSecurity>0</DocSecurity>
  <Lines>94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clarissima</dc:creator>
  <cp:lastModifiedBy>clarissima</cp:lastModifiedBy>
  <cp:revision>5</cp:revision>
  <cp:lastPrinted>2016-05-13T13:50:00Z</cp:lastPrinted>
  <dcterms:created xsi:type="dcterms:W3CDTF">2016-05-13T14:21:00Z</dcterms:created>
  <dcterms:modified xsi:type="dcterms:W3CDTF">2016-05-13T16:07:00Z</dcterms:modified>
</cp:coreProperties>
</file>