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429A2F3" w:rsidR="0031318C" w:rsidRPr="00D2296C" w:rsidRDefault="00B74451" w:rsidP="00475BA2">
      <w:pPr>
        <w:pStyle w:val="Nadpis1"/>
        <w:shd w:val="clear" w:color="auto" w:fill="FFFFFF"/>
        <w:spacing w:before="0" w:after="340" w:line="240" w:lineRule="auto"/>
        <w:jc w:val="both"/>
        <w:rPr>
          <w:sz w:val="32"/>
          <w:szCs w:val="32"/>
        </w:rPr>
      </w:pPr>
      <w:bookmarkStart w:id="0" w:name="_ffstyoe5r4k7" w:colFirst="0" w:colLast="0"/>
      <w:bookmarkEnd w:id="0"/>
      <w:r w:rsidRPr="00D2296C">
        <w:rPr>
          <w:sz w:val="32"/>
          <w:szCs w:val="32"/>
        </w:rPr>
        <w:t xml:space="preserve">Výstava </w:t>
      </w:r>
      <w:r w:rsidR="00A94881" w:rsidRPr="00D2296C">
        <w:rPr>
          <w:b/>
          <w:sz w:val="32"/>
          <w:szCs w:val="32"/>
        </w:rPr>
        <w:t>ARCTIC NORDIC ALPINE / S krajinou v dialogu</w:t>
      </w:r>
      <w:r w:rsidR="00A94881" w:rsidRPr="00D2296C">
        <w:rPr>
          <w:sz w:val="32"/>
          <w:szCs w:val="32"/>
        </w:rPr>
        <w:t xml:space="preserve"> </w:t>
      </w:r>
      <w:r w:rsidRPr="00D2296C">
        <w:rPr>
          <w:sz w:val="32"/>
          <w:szCs w:val="32"/>
        </w:rPr>
        <w:t>ukáže možnosti současné architektury ve zranitelné krajině</w:t>
      </w:r>
      <w:r w:rsidR="005465A3" w:rsidRPr="00D2296C">
        <w:rPr>
          <w:sz w:val="32"/>
          <w:szCs w:val="32"/>
        </w:rPr>
        <w:t xml:space="preserve"> </w:t>
      </w:r>
    </w:p>
    <w:p w14:paraId="00000002" w14:textId="3BCC3DDE" w:rsidR="0031318C" w:rsidRPr="00D2296C" w:rsidRDefault="00D2296C" w:rsidP="00475BA2">
      <w:pPr>
        <w:pStyle w:val="Nadpis1"/>
        <w:shd w:val="clear" w:color="auto" w:fill="FFFFFF"/>
        <w:spacing w:after="340"/>
        <w:jc w:val="both"/>
        <w:rPr>
          <w:b/>
          <w:sz w:val="22"/>
          <w:szCs w:val="22"/>
          <w:highlight w:val="white"/>
        </w:rPr>
      </w:pPr>
      <w:r w:rsidRPr="00D2296C">
        <w:rPr>
          <w:b/>
          <w:sz w:val="22"/>
          <w:szCs w:val="22"/>
          <w:highlight w:val="white"/>
        </w:rPr>
        <w:t xml:space="preserve">V Praze, 23. srpna 2021 - </w:t>
      </w:r>
      <w:r w:rsidR="00B74451" w:rsidRPr="00D2296C">
        <w:rPr>
          <w:b/>
          <w:sz w:val="22"/>
          <w:szCs w:val="22"/>
          <w:highlight w:val="white"/>
        </w:rPr>
        <w:t xml:space="preserve">Moderní architektura jako nástroj na udržení kvalitního života na modré planetě. </w:t>
      </w:r>
      <w:r w:rsidR="00B74451" w:rsidRPr="00D2296C">
        <w:rPr>
          <w:b/>
          <w:sz w:val="22"/>
          <w:szCs w:val="22"/>
        </w:rPr>
        <w:t xml:space="preserve">To je téma výstavy s názvem </w:t>
      </w:r>
      <w:r w:rsidR="00A928A0" w:rsidRPr="00D2296C">
        <w:rPr>
          <w:b/>
          <w:i/>
          <w:iCs/>
          <w:sz w:val="22"/>
          <w:szCs w:val="22"/>
          <w:highlight w:val="white"/>
        </w:rPr>
        <w:t xml:space="preserve">ARCTIC NORDIC ALPINE </w:t>
      </w:r>
      <w:r w:rsidR="00B74451" w:rsidRPr="00D2296C">
        <w:rPr>
          <w:b/>
          <w:i/>
          <w:iCs/>
          <w:sz w:val="22"/>
          <w:szCs w:val="22"/>
          <w:highlight w:val="white"/>
        </w:rPr>
        <w:t>/ S krajinou v dialogu</w:t>
      </w:r>
      <w:r w:rsidR="00B74451" w:rsidRPr="00D2296C">
        <w:rPr>
          <w:b/>
          <w:sz w:val="22"/>
          <w:szCs w:val="22"/>
          <w:highlight w:val="white"/>
        </w:rPr>
        <w:t xml:space="preserve">, která </w:t>
      </w:r>
      <w:r w:rsidR="005465A3" w:rsidRPr="00D2296C">
        <w:rPr>
          <w:b/>
          <w:sz w:val="22"/>
          <w:szCs w:val="22"/>
          <w:highlight w:val="white"/>
        </w:rPr>
        <w:t xml:space="preserve">bude otevřena </w:t>
      </w:r>
      <w:r w:rsidR="00B74451" w:rsidRPr="00D2296C">
        <w:rPr>
          <w:b/>
          <w:sz w:val="22"/>
          <w:szCs w:val="22"/>
          <w:highlight w:val="white"/>
        </w:rPr>
        <w:t xml:space="preserve">od 26. srpna do </w:t>
      </w:r>
      <w:r w:rsidR="005465A3" w:rsidRPr="00D2296C">
        <w:rPr>
          <w:b/>
          <w:sz w:val="22"/>
          <w:szCs w:val="22"/>
          <w:highlight w:val="white"/>
        </w:rPr>
        <w:t>13.</w:t>
      </w:r>
      <w:r w:rsidR="00B74451" w:rsidRPr="00D2296C">
        <w:rPr>
          <w:b/>
          <w:sz w:val="22"/>
          <w:szCs w:val="22"/>
          <w:highlight w:val="white"/>
        </w:rPr>
        <w:t xml:space="preserve"> října v pražské Galerii Jaroslava Fragnera. Expozice představí </w:t>
      </w:r>
      <w:r w:rsidR="00191F2F" w:rsidRPr="00D2296C">
        <w:rPr>
          <w:b/>
          <w:sz w:val="22"/>
          <w:szCs w:val="22"/>
          <w:highlight w:val="white"/>
        </w:rPr>
        <w:t xml:space="preserve">tvorbu </w:t>
      </w:r>
      <w:r w:rsidR="00191F2F" w:rsidRPr="00D2296C">
        <w:rPr>
          <w:b/>
          <w:sz w:val="22"/>
          <w:szCs w:val="22"/>
        </w:rPr>
        <w:t xml:space="preserve">světově uznávaného ateliéru </w:t>
      </w:r>
      <w:proofErr w:type="spellStart"/>
      <w:r w:rsidR="00191F2F" w:rsidRPr="00D2296C">
        <w:rPr>
          <w:b/>
          <w:sz w:val="22"/>
          <w:szCs w:val="22"/>
        </w:rPr>
        <w:t>Sn</w:t>
      </w:r>
      <w:r w:rsidR="00163404" w:rsidRPr="00D2296C">
        <w:rPr>
          <w:b/>
          <w:sz w:val="22"/>
          <w:szCs w:val="22"/>
          <w:highlight w:val="white"/>
        </w:rPr>
        <w:t>ø</w:t>
      </w:r>
      <w:r w:rsidR="00191F2F" w:rsidRPr="00D2296C">
        <w:rPr>
          <w:b/>
          <w:sz w:val="22"/>
          <w:szCs w:val="22"/>
        </w:rPr>
        <w:t>hetta</w:t>
      </w:r>
      <w:proofErr w:type="spellEnd"/>
      <w:r w:rsidR="00B74451" w:rsidRPr="00D2296C">
        <w:rPr>
          <w:b/>
          <w:sz w:val="22"/>
          <w:szCs w:val="22"/>
          <w:highlight w:val="white"/>
        </w:rPr>
        <w:t>, je</w:t>
      </w:r>
      <w:r w:rsidR="00191F2F" w:rsidRPr="00D2296C">
        <w:rPr>
          <w:b/>
          <w:sz w:val="22"/>
          <w:szCs w:val="22"/>
          <w:highlight w:val="white"/>
        </w:rPr>
        <w:t>n</w:t>
      </w:r>
      <w:r w:rsidR="00B74451" w:rsidRPr="00D2296C">
        <w:rPr>
          <w:b/>
          <w:sz w:val="22"/>
          <w:szCs w:val="22"/>
          <w:highlight w:val="white"/>
        </w:rPr>
        <w:t xml:space="preserve">ž významně přispívá v boji proti klimatické změně díky svému udržitelnému přístupu a </w:t>
      </w:r>
      <w:r w:rsidR="00191F2F" w:rsidRPr="00D2296C">
        <w:rPr>
          <w:b/>
          <w:sz w:val="22"/>
          <w:szCs w:val="22"/>
          <w:highlight w:val="white"/>
        </w:rPr>
        <w:t xml:space="preserve">jeho stavby se </w:t>
      </w:r>
      <w:r w:rsidR="00B53EBB" w:rsidRPr="00D2296C">
        <w:rPr>
          <w:b/>
          <w:sz w:val="22"/>
          <w:szCs w:val="22"/>
          <w:highlight w:val="white"/>
        </w:rPr>
        <w:t>stávají</w:t>
      </w:r>
      <w:r w:rsidR="00B74451" w:rsidRPr="00D2296C">
        <w:rPr>
          <w:b/>
          <w:sz w:val="22"/>
          <w:szCs w:val="22"/>
          <w:highlight w:val="white"/>
        </w:rPr>
        <w:t xml:space="preserve"> pro svět vzorem. Výstavu doprovodí bohatý </w:t>
      </w:r>
      <w:r w:rsidR="00244BDE" w:rsidRPr="00D2296C">
        <w:rPr>
          <w:b/>
          <w:sz w:val="22"/>
          <w:szCs w:val="22"/>
          <w:highlight w:val="white"/>
        </w:rPr>
        <w:t xml:space="preserve">doprovodný </w:t>
      </w:r>
      <w:r w:rsidR="00B74451" w:rsidRPr="00D2296C">
        <w:rPr>
          <w:b/>
          <w:sz w:val="22"/>
          <w:szCs w:val="22"/>
          <w:highlight w:val="white"/>
        </w:rPr>
        <w:t>program</w:t>
      </w:r>
      <w:r w:rsidR="00244BDE" w:rsidRPr="00D2296C">
        <w:rPr>
          <w:b/>
          <w:sz w:val="22"/>
          <w:szCs w:val="22"/>
          <w:highlight w:val="white"/>
        </w:rPr>
        <w:t xml:space="preserve"> </w:t>
      </w:r>
      <w:r w:rsidR="00B74451" w:rsidRPr="00D2296C">
        <w:rPr>
          <w:b/>
          <w:sz w:val="22"/>
          <w:szCs w:val="22"/>
          <w:highlight w:val="white"/>
        </w:rPr>
        <w:t>i publikace.</w:t>
      </w:r>
    </w:p>
    <w:p w14:paraId="209231AD" w14:textId="3AFA346B" w:rsidR="00475BA2" w:rsidRPr="00D2296C" w:rsidRDefault="00475BA2" w:rsidP="00475BA2">
      <w:pPr>
        <w:jc w:val="both"/>
        <w:rPr>
          <w:shd w:val="clear" w:color="auto" w:fill="DAEEF3" w:themeFill="accent5" w:themeFillTint="33"/>
        </w:rPr>
      </w:pPr>
      <w:r w:rsidRPr="00D2296C">
        <w:t xml:space="preserve">Výstava původně vznikla pro berlínskou Galerii </w:t>
      </w:r>
      <w:proofErr w:type="spellStart"/>
      <w:r w:rsidRPr="00D2296C">
        <w:t>Aedes</w:t>
      </w:r>
      <w:proofErr w:type="spellEnd"/>
      <w:r w:rsidRPr="00D2296C">
        <w:t xml:space="preserve"> &amp; </w:t>
      </w:r>
      <w:proofErr w:type="spellStart"/>
      <w:r w:rsidRPr="00D2296C">
        <w:t>Aedes</w:t>
      </w:r>
      <w:proofErr w:type="spellEnd"/>
      <w:r w:rsidRPr="00D2296C">
        <w:t xml:space="preserve"> </w:t>
      </w:r>
      <w:proofErr w:type="spellStart"/>
      <w:r w:rsidRPr="00D2296C">
        <w:t>Architecture</w:t>
      </w:r>
      <w:proofErr w:type="spellEnd"/>
      <w:r w:rsidRPr="00D2296C">
        <w:t xml:space="preserve"> </w:t>
      </w:r>
      <w:proofErr w:type="spellStart"/>
      <w:r w:rsidRPr="00D2296C">
        <w:t>Forum</w:t>
      </w:r>
      <w:proofErr w:type="spellEnd"/>
      <w:r w:rsidRPr="00D2296C">
        <w:t xml:space="preserve"> ve spolupráci se společností </w:t>
      </w:r>
      <w:proofErr w:type="spellStart"/>
      <w:r w:rsidRPr="00D2296C">
        <w:t>Zumtobel</w:t>
      </w:r>
      <w:proofErr w:type="spellEnd"/>
      <w:r w:rsidRPr="00D2296C">
        <w:t xml:space="preserve"> u příležitosti výročí 40 let od založení galerie a 70 let od založení firmy v </w:t>
      </w:r>
      <w:proofErr w:type="spellStart"/>
      <w:r w:rsidRPr="00D2296C">
        <w:t>Dornbirnu</w:t>
      </w:r>
      <w:proofErr w:type="spellEnd"/>
      <w:r w:rsidRPr="00D2296C">
        <w:t xml:space="preserve"> ve Vorarlbersku. Innsbrucká pobočka </w:t>
      </w:r>
      <w:proofErr w:type="spellStart"/>
      <w:r w:rsidRPr="00D2296C">
        <w:t>Snohetty</w:t>
      </w:r>
      <w:proofErr w:type="spellEnd"/>
      <w:r w:rsidRPr="00D2296C">
        <w:t xml:space="preserve">, vedená architektem Patrickem </w:t>
      </w:r>
      <w:proofErr w:type="spellStart"/>
      <w:r w:rsidRPr="00D2296C">
        <w:t>Lüthem</w:t>
      </w:r>
      <w:proofErr w:type="spellEnd"/>
      <w:r w:rsidRPr="00D2296C">
        <w:t xml:space="preserve">, stojí za přípravou výstavy i za novým komplexem </w:t>
      </w:r>
      <w:proofErr w:type="spellStart"/>
      <w:r w:rsidRPr="00D2296C">
        <w:t>Zumtobel</w:t>
      </w:r>
      <w:proofErr w:type="spellEnd"/>
      <w:r w:rsidRPr="00D2296C">
        <w:t xml:space="preserve"> Group </w:t>
      </w:r>
      <w:proofErr w:type="spellStart"/>
      <w:r w:rsidRPr="00D2296C">
        <w:t>Campus</w:t>
      </w:r>
      <w:proofErr w:type="spellEnd"/>
      <w:r w:rsidRPr="00D2296C">
        <w:t xml:space="preserve"> &amp; </w:t>
      </w:r>
      <w:proofErr w:type="spellStart"/>
      <w:r w:rsidRPr="00D2296C">
        <w:t>Light</w:t>
      </w:r>
      <w:proofErr w:type="spellEnd"/>
      <w:r w:rsidRPr="00D2296C">
        <w:t xml:space="preserve"> </w:t>
      </w:r>
      <w:proofErr w:type="spellStart"/>
      <w:r w:rsidRPr="00D2296C">
        <w:t>Forum</w:t>
      </w:r>
      <w:proofErr w:type="spellEnd"/>
      <w:r w:rsidRPr="00D2296C">
        <w:t xml:space="preserve">, kterým se firma </w:t>
      </w:r>
      <w:r w:rsidRPr="00D2296C">
        <w:rPr>
          <w:lang w:val="cs-CZ"/>
        </w:rPr>
        <w:t xml:space="preserve">přihlásila k myšlence udržitelného dlouhodobého rozvoje </w:t>
      </w:r>
      <w:proofErr w:type="spellStart"/>
      <w:r w:rsidRPr="00D2296C">
        <w:rPr>
          <w:lang w:val="cs-CZ"/>
        </w:rPr>
        <w:t>Dornbirnu</w:t>
      </w:r>
      <w:proofErr w:type="spellEnd"/>
      <w:r w:rsidRPr="00D2296C">
        <w:rPr>
          <w:lang w:val="cs-CZ"/>
        </w:rPr>
        <w:t xml:space="preserve"> a okolí. Tento areál i s prezentací již realizované části je také součástí katalogu, který bude díky podpoře projektu ARCTIC NORDI</w:t>
      </w:r>
      <w:r w:rsidR="009561DB">
        <w:rPr>
          <w:lang w:val="cs-CZ"/>
        </w:rPr>
        <w:t>C ALPIN</w:t>
      </w:r>
      <w:bookmarkStart w:id="1" w:name="_GoBack"/>
      <w:bookmarkEnd w:id="1"/>
      <w:r w:rsidRPr="00D2296C">
        <w:rPr>
          <w:lang w:val="cs-CZ"/>
        </w:rPr>
        <w:t xml:space="preserve">E </w:t>
      </w:r>
      <w:r w:rsidRPr="00D2296C">
        <w:t xml:space="preserve">Fondy EHP a Norska </w:t>
      </w:r>
      <w:r w:rsidRPr="00D2296C">
        <w:rPr>
          <w:lang w:val="cs-CZ"/>
        </w:rPr>
        <w:t xml:space="preserve">vydán v česko-anglické mutaci. Zásluhou norských grantů bude rovněž v říjnu přednášet na liberecké Fakultě umění a architektury další významná zástupkyně ateliéru </w:t>
      </w:r>
      <w:proofErr w:type="spellStart"/>
      <w:r w:rsidRPr="00D2296C">
        <w:rPr>
          <w:lang w:val="cs-CZ"/>
        </w:rPr>
        <w:t>Jette</w:t>
      </w:r>
      <w:proofErr w:type="spellEnd"/>
      <w:r w:rsidRPr="00D2296C">
        <w:rPr>
          <w:lang w:val="cs-CZ"/>
        </w:rPr>
        <w:t xml:space="preserve"> C. </w:t>
      </w:r>
      <w:proofErr w:type="spellStart"/>
      <w:r w:rsidRPr="00D2296C">
        <w:rPr>
          <w:lang w:val="cs-CZ"/>
        </w:rPr>
        <w:t>Hopp</w:t>
      </w:r>
      <w:proofErr w:type="spellEnd"/>
      <w:r w:rsidRPr="00D2296C">
        <w:rPr>
          <w:lang w:val="cs-CZ"/>
        </w:rPr>
        <w:t>. „</w:t>
      </w:r>
      <w:r w:rsidRPr="00D2296C">
        <w:rPr>
          <w:i/>
          <w:lang w:val="cs-CZ"/>
        </w:rPr>
        <w:t xml:space="preserve">Zastoupení skupiny </w:t>
      </w:r>
      <w:proofErr w:type="spellStart"/>
      <w:r w:rsidRPr="00D2296C">
        <w:rPr>
          <w:i/>
          <w:lang w:val="cs-CZ"/>
        </w:rPr>
        <w:t>Zumtobel</w:t>
      </w:r>
      <w:proofErr w:type="spellEnd"/>
      <w:r w:rsidRPr="00D2296C">
        <w:rPr>
          <w:i/>
          <w:lang w:val="cs-CZ"/>
        </w:rPr>
        <w:t xml:space="preserve"> Group v České republice, společnost ZG </w:t>
      </w:r>
      <w:proofErr w:type="spellStart"/>
      <w:r w:rsidRPr="00D2296C">
        <w:rPr>
          <w:i/>
          <w:lang w:val="cs-CZ"/>
        </w:rPr>
        <w:t>Lighting</w:t>
      </w:r>
      <w:proofErr w:type="spellEnd"/>
      <w:r w:rsidRPr="00D2296C">
        <w:rPr>
          <w:i/>
          <w:lang w:val="cs-CZ"/>
        </w:rPr>
        <w:t xml:space="preserve"> Czech Republic, chce partnerstvím na mimořádné výstavě ARCTIC NORDIC ALPINE jednoznačně podpořit myšlenku udržitelného rozvoje, přispět k mezioborové diskuzi sdílením impulsů z neustále se měnícího světa architektury a urbanismu a čelit výzvám budoucnosti, za niž cítíme odpovědnost</w:t>
      </w:r>
      <w:r w:rsidRPr="00D2296C">
        <w:rPr>
          <w:lang w:val="cs-CZ"/>
        </w:rPr>
        <w:t xml:space="preserve">,“  komentuje podporu Jan Vacek, ředitel společnosti </w:t>
      </w:r>
      <w:r w:rsidR="00231CB6" w:rsidRPr="00D2296C">
        <w:t>ZG</w:t>
      </w:r>
      <w:r w:rsidRPr="00D2296C">
        <w:t xml:space="preserve"> </w:t>
      </w:r>
      <w:proofErr w:type="spellStart"/>
      <w:r w:rsidRPr="00D2296C">
        <w:t>Lighting</w:t>
      </w:r>
      <w:proofErr w:type="spellEnd"/>
      <w:r w:rsidRPr="00D2296C">
        <w:t xml:space="preserve"> Czech Republic, která je generálním</w:t>
      </w:r>
      <w:r w:rsidRPr="00D2296C">
        <w:rPr>
          <w:shd w:val="clear" w:color="auto" w:fill="DAEEF3" w:themeFill="accent5" w:themeFillTint="33"/>
        </w:rPr>
        <w:t xml:space="preserve"> </w:t>
      </w:r>
      <w:r w:rsidRPr="00D2296C">
        <w:t>partnerem výstavy.</w:t>
      </w:r>
      <w:r w:rsidRPr="00D2296C">
        <w:rPr>
          <w:shd w:val="clear" w:color="auto" w:fill="DAEEF3" w:themeFill="accent5" w:themeFillTint="33"/>
        </w:rPr>
        <w:t xml:space="preserve"> </w:t>
      </w:r>
    </w:p>
    <w:p w14:paraId="23169DF7" w14:textId="77777777" w:rsidR="00475BA2" w:rsidRPr="00D2296C" w:rsidRDefault="00475BA2" w:rsidP="00475BA2">
      <w:pPr>
        <w:jc w:val="both"/>
        <w:rPr>
          <w:shd w:val="clear" w:color="auto" w:fill="DAEEF3" w:themeFill="accent5" w:themeFillTint="33"/>
        </w:rPr>
      </w:pPr>
    </w:p>
    <w:p w14:paraId="00000008" w14:textId="3E678429" w:rsidR="0031318C" w:rsidRPr="00D2296C" w:rsidRDefault="00B74451" w:rsidP="00475BA2">
      <w:pPr>
        <w:jc w:val="both"/>
        <w:rPr>
          <w:i/>
          <w:highlight w:val="white"/>
        </w:rPr>
      </w:pPr>
      <w:r w:rsidRPr="00D2296C">
        <w:rPr>
          <w:highlight w:val="white"/>
        </w:rPr>
        <w:t xml:space="preserve">Projekt </w:t>
      </w:r>
      <w:r w:rsidR="00163404" w:rsidRPr="00D2296C">
        <w:rPr>
          <w:highlight w:val="white"/>
        </w:rPr>
        <w:t xml:space="preserve">ARCTIC NORDIC ALPINE </w:t>
      </w:r>
      <w:r w:rsidRPr="00D2296C">
        <w:rPr>
          <w:highlight w:val="white"/>
        </w:rPr>
        <w:t>ukazuje moderní arc</w:t>
      </w:r>
      <w:r w:rsidR="00163404" w:rsidRPr="00D2296C">
        <w:rPr>
          <w:highlight w:val="white"/>
        </w:rPr>
        <w:t>hitekturu v dramatickém, převážně norském či horském  prostředí</w:t>
      </w:r>
      <w:r w:rsidRPr="00D2296C">
        <w:rPr>
          <w:highlight w:val="white"/>
        </w:rPr>
        <w:t xml:space="preserve">. Jde o průkopnické projekty mezinárodně uznávaného architektonického a designového studia </w:t>
      </w:r>
      <w:proofErr w:type="spellStart"/>
      <w:r w:rsidR="00163404" w:rsidRPr="00D2296C">
        <w:rPr>
          <w:highlight w:val="white"/>
        </w:rPr>
        <w:t>Snøhetta</w:t>
      </w:r>
      <w:proofErr w:type="spellEnd"/>
      <w:r w:rsidR="00163404" w:rsidRPr="00D2296C">
        <w:rPr>
          <w:highlight w:val="white"/>
        </w:rPr>
        <w:t xml:space="preserve"> z Norska, které výstavu připravilo</w:t>
      </w:r>
      <w:r w:rsidRPr="00D2296C">
        <w:rPr>
          <w:highlight w:val="white"/>
        </w:rPr>
        <w:t xml:space="preserve">. Patří k nim například hotel </w:t>
      </w:r>
      <w:proofErr w:type="spellStart"/>
      <w:r w:rsidRPr="00D2296C">
        <w:rPr>
          <w:highlight w:val="white"/>
        </w:rPr>
        <w:t>Svart</w:t>
      </w:r>
      <w:proofErr w:type="spellEnd"/>
      <w:r w:rsidRPr="00D2296C">
        <w:rPr>
          <w:highlight w:val="white"/>
        </w:rPr>
        <w:t xml:space="preserve"> ve </w:t>
      </w:r>
      <w:proofErr w:type="spellStart"/>
      <w:r w:rsidRPr="00D2296C">
        <w:rPr>
          <w:highlight w:val="white"/>
        </w:rPr>
        <w:t>Svartisenu</w:t>
      </w:r>
      <w:proofErr w:type="spellEnd"/>
      <w:r w:rsidRPr="00D2296C">
        <w:rPr>
          <w:highlight w:val="white"/>
        </w:rPr>
        <w:t xml:space="preserve">, návštěvnické centrum na </w:t>
      </w:r>
      <w:r w:rsidR="00231CB6" w:rsidRPr="00D2296C">
        <w:rPr>
          <w:highlight w:val="white"/>
        </w:rPr>
        <w:t>souostroví Špicberky</w:t>
      </w:r>
      <w:r w:rsidR="00163404" w:rsidRPr="00D2296C">
        <w:rPr>
          <w:highlight w:val="white"/>
        </w:rPr>
        <w:t xml:space="preserve">, </w:t>
      </w:r>
      <w:r w:rsidRPr="00D2296C">
        <w:rPr>
          <w:highlight w:val="white"/>
        </w:rPr>
        <w:t>muzejní čtvrť v</w:t>
      </w:r>
      <w:r w:rsidR="00E025DB" w:rsidRPr="00D2296C">
        <w:rPr>
          <w:highlight w:val="white"/>
        </w:rPr>
        <w:t> </w:t>
      </w:r>
      <w:proofErr w:type="spellStart"/>
      <w:r w:rsidRPr="00D2296C">
        <w:rPr>
          <w:highlight w:val="white"/>
        </w:rPr>
        <w:t>Bolzanu</w:t>
      </w:r>
      <w:proofErr w:type="spellEnd"/>
      <w:r w:rsidR="00E025DB" w:rsidRPr="00D2296C">
        <w:rPr>
          <w:highlight w:val="white"/>
        </w:rPr>
        <w:t xml:space="preserve"> nebo </w:t>
      </w:r>
      <w:r w:rsidR="00E025DB" w:rsidRPr="00D2296C">
        <w:t xml:space="preserve">Opera pro Oslo, za kterou dostalo studio </w:t>
      </w:r>
      <w:r w:rsidR="00163404" w:rsidRPr="00D2296C">
        <w:t xml:space="preserve">v roce 2009 </w:t>
      </w:r>
      <w:r w:rsidR="00E025DB" w:rsidRPr="00D2296C">
        <w:t xml:space="preserve">Cenu </w:t>
      </w:r>
      <w:proofErr w:type="spellStart"/>
      <w:r w:rsidR="00E025DB" w:rsidRPr="00D2296C">
        <w:t>Mies</w:t>
      </w:r>
      <w:r w:rsidR="00163404" w:rsidRPr="00D2296C">
        <w:t>e</w:t>
      </w:r>
      <w:proofErr w:type="spellEnd"/>
      <w:r w:rsidR="00E025DB" w:rsidRPr="00D2296C">
        <w:t xml:space="preserve"> van der </w:t>
      </w:r>
      <w:proofErr w:type="spellStart"/>
      <w:r w:rsidR="00E025DB" w:rsidRPr="00D2296C">
        <w:t>Rohe</w:t>
      </w:r>
      <w:proofErr w:type="spellEnd"/>
      <w:r w:rsidRPr="00D2296C">
        <w:rPr>
          <w:highlight w:val="white"/>
        </w:rPr>
        <w:t xml:space="preserve">. Tyto stavby dokládají, že architektura může být jedním z prostředků, </w:t>
      </w:r>
      <w:r w:rsidRPr="00D2296C">
        <w:rPr>
          <w:bCs/>
          <w:highlight w:val="white"/>
        </w:rPr>
        <w:t>jak zmírnit dopady klimatických změn</w:t>
      </w:r>
      <w:r w:rsidRPr="00D2296C">
        <w:rPr>
          <w:highlight w:val="white"/>
        </w:rPr>
        <w:t>, a to díky svému designu a moderním inovativním řešením, jež jsou šetrná k přírodě.</w:t>
      </w:r>
      <w:r w:rsidR="00244BDE" w:rsidRPr="00D2296C">
        <w:rPr>
          <w:highlight w:val="white"/>
        </w:rPr>
        <w:t xml:space="preserve"> </w:t>
      </w:r>
      <w:r w:rsidRPr="00D2296C">
        <w:rPr>
          <w:i/>
          <w:iCs/>
          <w:highlight w:val="white"/>
        </w:rPr>
        <w:t>„Architektura, jak ji vnímáme, má patrně za úkol vytvořit na Zemi lepší životní prostředí pro lidské i ostatní bytosti,“</w:t>
      </w:r>
      <w:r w:rsidRPr="00D2296C">
        <w:rPr>
          <w:highlight w:val="white"/>
        </w:rPr>
        <w:t xml:space="preserve"> říká spoluzakladatel studia </w:t>
      </w:r>
      <w:proofErr w:type="spellStart"/>
      <w:r w:rsidRPr="00D2296C">
        <w:rPr>
          <w:highlight w:val="white"/>
        </w:rPr>
        <w:t>Snøhetta</w:t>
      </w:r>
      <w:proofErr w:type="spellEnd"/>
      <w:r w:rsidRPr="00D2296C">
        <w:rPr>
          <w:highlight w:val="white"/>
        </w:rPr>
        <w:t xml:space="preserve"> </w:t>
      </w:r>
      <w:proofErr w:type="spellStart"/>
      <w:r w:rsidRPr="00D2296C">
        <w:rPr>
          <w:highlight w:val="white"/>
        </w:rPr>
        <w:t>Kjetil</w:t>
      </w:r>
      <w:proofErr w:type="spellEnd"/>
      <w:r w:rsidRPr="00D2296C">
        <w:rPr>
          <w:highlight w:val="white"/>
        </w:rPr>
        <w:t xml:space="preserve"> </w:t>
      </w:r>
      <w:proofErr w:type="spellStart"/>
      <w:r w:rsidRPr="00D2296C">
        <w:rPr>
          <w:highlight w:val="white"/>
        </w:rPr>
        <w:t>Trædal</w:t>
      </w:r>
      <w:proofErr w:type="spellEnd"/>
      <w:r w:rsidRPr="00D2296C">
        <w:rPr>
          <w:highlight w:val="white"/>
        </w:rPr>
        <w:t xml:space="preserve"> </w:t>
      </w:r>
      <w:proofErr w:type="spellStart"/>
      <w:r w:rsidRPr="00D2296C">
        <w:rPr>
          <w:highlight w:val="white"/>
        </w:rPr>
        <w:t>Thorsen</w:t>
      </w:r>
      <w:proofErr w:type="spellEnd"/>
      <w:r w:rsidRPr="00D2296C">
        <w:rPr>
          <w:highlight w:val="white"/>
        </w:rPr>
        <w:t>.</w:t>
      </w:r>
    </w:p>
    <w:p w14:paraId="1EECEEEE" w14:textId="77777777" w:rsidR="00E025DB" w:rsidRPr="00D2296C" w:rsidRDefault="00E025DB" w:rsidP="00475BA2">
      <w:pPr>
        <w:jc w:val="both"/>
        <w:rPr>
          <w:i/>
          <w:highlight w:val="white"/>
        </w:rPr>
      </w:pPr>
    </w:p>
    <w:p w14:paraId="1E1A06E0" w14:textId="19D0C5B6" w:rsidR="00754DD1" w:rsidRPr="00D2296C" w:rsidRDefault="00754DD1" w:rsidP="00475BA2">
      <w:pPr>
        <w:shd w:val="clear" w:color="auto" w:fill="FFFFFF"/>
        <w:spacing w:after="340"/>
        <w:jc w:val="both"/>
        <w:rPr>
          <w:b/>
          <w:bCs/>
        </w:rPr>
      </w:pPr>
      <w:r w:rsidRPr="00D2296C">
        <w:rPr>
          <w:b/>
          <w:bCs/>
        </w:rPr>
        <w:t xml:space="preserve">Výstava bude zahájena 26. srpna u příležitosti konání konference </w:t>
      </w:r>
      <w:proofErr w:type="spellStart"/>
      <w:r w:rsidRPr="00D2296C">
        <w:rPr>
          <w:b/>
          <w:bCs/>
        </w:rPr>
        <w:t>The</w:t>
      </w:r>
      <w:proofErr w:type="spellEnd"/>
      <w:r w:rsidRPr="00D2296C">
        <w:rPr>
          <w:b/>
          <w:bCs/>
        </w:rPr>
        <w:t xml:space="preserve"> </w:t>
      </w:r>
      <w:proofErr w:type="spellStart"/>
      <w:r w:rsidRPr="00D2296C">
        <w:rPr>
          <w:b/>
          <w:bCs/>
        </w:rPr>
        <w:t>European</w:t>
      </w:r>
      <w:proofErr w:type="spellEnd"/>
      <w:r w:rsidRPr="00D2296C">
        <w:rPr>
          <w:b/>
          <w:bCs/>
        </w:rPr>
        <w:t xml:space="preserve"> </w:t>
      </w:r>
      <w:proofErr w:type="spellStart"/>
      <w:r w:rsidRPr="00D2296C">
        <w:rPr>
          <w:b/>
          <w:bCs/>
        </w:rPr>
        <w:t>Association</w:t>
      </w:r>
      <w:proofErr w:type="spellEnd"/>
      <w:r w:rsidRPr="00D2296C">
        <w:rPr>
          <w:b/>
          <w:bCs/>
        </w:rPr>
        <w:t xml:space="preserve"> </w:t>
      </w:r>
      <w:proofErr w:type="spellStart"/>
      <w:r w:rsidRPr="00D2296C">
        <w:rPr>
          <w:b/>
          <w:bCs/>
        </w:rPr>
        <w:t>for</w:t>
      </w:r>
      <w:proofErr w:type="spellEnd"/>
      <w:r w:rsidRPr="00D2296C">
        <w:rPr>
          <w:b/>
          <w:bCs/>
        </w:rPr>
        <w:t xml:space="preserve"> </w:t>
      </w:r>
      <w:proofErr w:type="spellStart"/>
      <w:r w:rsidRPr="00D2296C">
        <w:rPr>
          <w:b/>
          <w:bCs/>
        </w:rPr>
        <w:t>Architectural</w:t>
      </w:r>
      <w:proofErr w:type="spellEnd"/>
      <w:r w:rsidRPr="00D2296C">
        <w:rPr>
          <w:b/>
          <w:bCs/>
        </w:rPr>
        <w:t xml:space="preserve"> </w:t>
      </w:r>
      <w:proofErr w:type="spellStart"/>
      <w:r w:rsidRPr="00D2296C">
        <w:rPr>
          <w:b/>
          <w:bCs/>
        </w:rPr>
        <w:t>Education</w:t>
      </w:r>
      <w:proofErr w:type="spellEnd"/>
      <w:r w:rsidRPr="00D2296C">
        <w:rPr>
          <w:b/>
          <w:bCs/>
        </w:rPr>
        <w:t xml:space="preserve"> za osobní účasti </w:t>
      </w:r>
      <w:r w:rsidR="00245537" w:rsidRPr="00D2296C">
        <w:rPr>
          <w:b/>
          <w:bCs/>
        </w:rPr>
        <w:t xml:space="preserve">krajinářské architektky Jenny B. </w:t>
      </w:r>
      <w:proofErr w:type="spellStart"/>
      <w:r w:rsidR="00245537" w:rsidRPr="00D2296C">
        <w:rPr>
          <w:b/>
          <w:bCs/>
        </w:rPr>
        <w:t>Osuldsen</w:t>
      </w:r>
      <w:proofErr w:type="spellEnd"/>
      <w:r w:rsidR="00245537" w:rsidRPr="00D2296C">
        <w:rPr>
          <w:b/>
          <w:bCs/>
        </w:rPr>
        <w:t>, jedné z ředitelek a partnerů kanceláře</w:t>
      </w:r>
      <w:r w:rsidRPr="00D2296C">
        <w:rPr>
          <w:b/>
          <w:bCs/>
        </w:rPr>
        <w:t xml:space="preserve">. Navštívit </w:t>
      </w:r>
      <w:r w:rsidR="00434FC6" w:rsidRPr="00D2296C">
        <w:rPr>
          <w:b/>
          <w:bCs/>
        </w:rPr>
        <w:t xml:space="preserve">výstavu </w:t>
      </w:r>
      <w:r w:rsidR="00434FC6" w:rsidRPr="00D2296C">
        <w:rPr>
          <w:b/>
          <w:highlight w:val="white"/>
        </w:rPr>
        <w:t>ARCTIC NORDIC ALPINE</w:t>
      </w:r>
      <w:r w:rsidR="00434FC6" w:rsidRPr="00D2296C">
        <w:rPr>
          <w:highlight w:val="white"/>
        </w:rPr>
        <w:t xml:space="preserve"> </w:t>
      </w:r>
      <w:r w:rsidRPr="00D2296C">
        <w:rPr>
          <w:b/>
          <w:bCs/>
        </w:rPr>
        <w:t xml:space="preserve">bude možné do 13. října. Více informací je k dispozici na </w:t>
      </w:r>
      <w:hyperlink r:id="rId6" w:history="1">
        <w:r w:rsidRPr="00D2296C">
          <w:rPr>
            <w:rStyle w:val="Hypertextovodkaz"/>
            <w:b/>
            <w:bCs/>
            <w:color w:val="auto"/>
          </w:rPr>
          <w:t>www.gjf.cz</w:t>
        </w:r>
      </w:hyperlink>
      <w:r w:rsidR="00245537" w:rsidRPr="00D2296C">
        <w:rPr>
          <w:rStyle w:val="Hypertextovodkaz"/>
          <w:b/>
          <w:bCs/>
          <w:color w:val="auto"/>
        </w:rPr>
        <w:t>.</w:t>
      </w:r>
      <w:r w:rsidRPr="00D2296C">
        <w:rPr>
          <w:b/>
          <w:bCs/>
        </w:rPr>
        <w:t xml:space="preserve"> </w:t>
      </w:r>
    </w:p>
    <w:p w14:paraId="3B4BF2D0" w14:textId="02DE0F23" w:rsidR="00487B93" w:rsidRPr="00475BA2" w:rsidRDefault="00754DD1" w:rsidP="00475BA2">
      <w:pPr>
        <w:shd w:val="clear" w:color="auto" w:fill="FFFFFF"/>
        <w:tabs>
          <w:tab w:val="left" w:pos="427"/>
        </w:tabs>
        <w:spacing w:after="340"/>
        <w:jc w:val="both"/>
        <w:rPr>
          <w:sz w:val="24"/>
          <w:szCs w:val="24"/>
        </w:rPr>
      </w:pPr>
      <w:proofErr w:type="spellStart"/>
      <w:r w:rsidRPr="00475BA2">
        <w:rPr>
          <w:b/>
          <w:bCs/>
          <w:sz w:val="24"/>
          <w:szCs w:val="24"/>
        </w:rPr>
        <w:lastRenderedPageBreak/>
        <w:t>Snøhetta</w:t>
      </w:r>
      <w:proofErr w:type="spellEnd"/>
      <w:r w:rsidRPr="00475BA2">
        <w:rPr>
          <w:sz w:val="24"/>
          <w:szCs w:val="24"/>
        </w:rPr>
        <w:t xml:space="preserve"> již více než 30 let navrhuje jedny z nejvýznamnějších veřejných a kulturních projektů na světě. Ateliér svou kariéru zahájil v roce 1989 oceněným soutěžním projektem na novou knihovnu v Alexandrii v Egyptě, následně se proslavil budovou Národní opery a baletu v Oslu či Národním památníku 11. září v New Yorku. </w:t>
      </w:r>
      <w:proofErr w:type="spellStart"/>
      <w:r w:rsidRPr="00475BA2">
        <w:rPr>
          <w:sz w:val="24"/>
          <w:szCs w:val="24"/>
        </w:rPr>
        <w:t>Snøhetta</w:t>
      </w:r>
      <w:proofErr w:type="spellEnd"/>
      <w:r w:rsidRPr="00475BA2">
        <w:rPr>
          <w:sz w:val="24"/>
          <w:szCs w:val="24"/>
        </w:rPr>
        <w:t xml:space="preserve"> navrhuje architekturu, krajinářskou architekturu, interiéry, ale také produktový a grafický design. Po celou dobu od svého vzniku si uchovává svůj transdisciplinární přístup, což dokazuje dlouhá řada realizací, kde jsou krajina a architektura od nejranější možné fáze v souladu. </w:t>
      </w:r>
      <w:proofErr w:type="spellStart"/>
      <w:r w:rsidRPr="00475BA2">
        <w:rPr>
          <w:sz w:val="24"/>
          <w:szCs w:val="24"/>
        </w:rPr>
        <w:t>Snøhetta</w:t>
      </w:r>
      <w:proofErr w:type="spellEnd"/>
      <w:r w:rsidRPr="00475BA2">
        <w:rPr>
          <w:sz w:val="24"/>
          <w:szCs w:val="24"/>
        </w:rPr>
        <w:t xml:space="preserve"> je v současné době zapojena do řady projektů v Evropě, Asii, Oceánii a Americe. Globální práce tak přináší každému designérovi cenný kulturní i ekonomický přehled a vytváří podmínky pro neustále se rozvíjející schopnosti a znalosti ateliéru. Ten dnes zaměstnává 280 lidí a kromě kanceláře v Oslu sídlí její studia také v Paříži, Innsbrucku, New Yorku, Hong Kongu, Adelaide a San Francisku.</w:t>
      </w:r>
      <w:r w:rsidR="00487B93" w:rsidRPr="00475BA2">
        <w:rPr>
          <w:sz w:val="24"/>
          <w:szCs w:val="24"/>
        </w:rPr>
        <w:t xml:space="preserve"> </w:t>
      </w:r>
      <w:r w:rsidR="00245537" w:rsidRPr="00475BA2">
        <w:rPr>
          <w:sz w:val="24"/>
          <w:szCs w:val="24"/>
        </w:rPr>
        <w:t xml:space="preserve">(více </w:t>
      </w:r>
      <w:hyperlink r:id="rId7" w:history="1">
        <w:r w:rsidR="001E0BCF" w:rsidRPr="00475BA2">
          <w:rPr>
            <w:rStyle w:val="Hypertextovodkaz"/>
            <w:sz w:val="24"/>
            <w:szCs w:val="24"/>
          </w:rPr>
          <w:t>zde</w:t>
        </w:r>
      </w:hyperlink>
      <w:r w:rsidR="00245537" w:rsidRPr="00475BA2">
        <w:rPr>
          <w:sz w:val="24"/>
          <w:szCs w:val="24"/>
        </w:rPr>
        <w:t>)</w:t>
      </w:r>
    </w:p>
    <w:p w14:paraId="04FA9C9C" w14:textId="2D5222EC" w:rsidR="00487B93" w:rsidRPr="00475BA2" w:rsidRDefault="00487B93" w:rsidP="00475BA2">
      <w:pPr>
        <w:pStyle w:val="Normlnweb"/>
        <w:shd w:val="clear" w:color="auto" w:fill="FFFFFF"/>
        <w:spacing w:before="0" w:beforeAutospacing="0" w:after="420" w:afterAutospacing="0"/>
        <w:jc w:val="both"/>
        <w:rPr>
          <w:rFonts w:ascii="Arial" w:eastAsia="Arial" w:hAnsi="Arial" w:cs="Arial"/>
          <w:lang w:val="cs"/>
        </w:rPr>
      </w:pPr>
      <w:r w:rsidRPr="00D2296C">
        <w:rPr>
          <w:rFonts w:ascii="Arial" w:eastAsia="Arial" w:hAnsi="Arial" w:cs="Arial"/>
          <w:b/>
          <w:bCs/>
          <w:lang w:val="cs"/>
        </w:rPr>
        <w:t xml:space="preserve">Studio </w:t>
      </w:r>
      <w:proofErr w:type="spellStart"/>
      <w:r w:rsidRPr="00D2296C">
        <w:rPr>
          <w:rFonts w:ascii="Arial" w:eastAsia="Arial" w:hAnsi="Arial" w:cs="Arial"/>
          <w:b/>
          <w:bCs/>
          <w:lang w:val="cs"/>
        </w:rPr>
        <w:t>Snøhetta</w:t>
      </w:r>
      <w:proofErr w:type="spellEnd"/>
      <w:r w:rsidRPr="00475BA2">
        <w:rPr>
          <w:rFonts w:ascii="Arial" w:eastAsia="Arial" w:hAnsi="Arial" w:cs="Arial"/>
          <w:lang w:val="cs"/>
        </w:rPr>
        <w:t xml:space="preserve"> také v uplynulém desetiletí dokončilo v konceptu </w:t>
      </w:r>
      <w:proofErr w:type="spellStart"/>
      <w:r w:rsidRPr="00475BA2">
        <w:rPr>
          <w:rFonts w:ascii="Arial" w:eastAsia="Arial" w:hAnsi="Arial" w:cs="Arial"/>
          <w:lang w:val="cs"/>
        </w:rPr>
        <w:t>Powerhouse</w:t>
      </w:r>
      <w:proofErr w:type="spellEnd"/>
      <w:r w:rsidRPr="00475BA2">
        <w:rPr>
          <w:rFonts w:ascii="Arial" w:eastAsia="Arial" w:hAnsi="Arial" w:cs="Arial"/>
          <w:lang w:val="cs"/>
        </w:rPr>
        <w:t xml:space="preserve"> budovy </w:t>
      </w:r>
      <w:proofErr w:type="spellStart"/>
      <w:r w:rsidRPr="00475BA2">
        <w:rPr>
          <w:rFonts w:ascii="Arial" w:eastAsia="Arial" w:hAnsi="Arial" w:cs="Arial"/>
          <w:lang w:val="cs"/>
        </w:rPr>
        <w:t>Powerhouse</w:t>
      </w:r>
      <w:proofErr w:type="spellEnd"/>
      <w:r w:rsidRPr="00475BA2">
        <w:rPr>
          <w:rFonts w:ascii="Arial" w:eastAsia="Arial" w:hAnsi="Arial" w:cs="Arial"/>
          <w:lang w:val="cs"/>
        </w:rPr>
        <w:t xml:space="preserve"> </w:t>
      </w:r>
      <w:proofErr w:type="spellStart"/>
      <w:r w:rsidRPr="00475BA2">
        <w:rPr>
          <w:rFonts w:ascii="Arial" w:eastAsia="Arial" w:hAnsi="Arial" w:cs="Arial"/>
          <w:lang w:val="cs"/>
        </w:rPr>
        <w:t>Kjørbo</w:t>
      </w:r>
      <w:proofErr w:type="spellEnd"/>
      <w:r w:rsidRPr="00475BA2">
        <w:rPr>
          <w:rFonts w:ascii="Arial" w:eastAsia="Arial" w:hAnsi="Arial" w:cs="Arial"/>
          <w:lang w:val="cs"/>
        </w:rPr>
        <w:t xml:space="preserve"> a </w:t>
      </w:r>
      <w:proofErr w:type="spellStart"/>
      <w:r w:rsidRPr="00475BA2">
        <w:rPr>
          <w:rFonts w:ascii="Arial" w:eastAsia="Arial" w:hAnsi="Arial" w:cs="Arial"/>
          <w:lang w:val="cs"/>
        </w:rPr>
        <w:t>Powerhouse</w:t>
      </w:r>
      <w:proofErr w:type="spellEnd"/>
      <w:r w:rsidRPr="00475BA2">
        <w:rPr>
          <w:rFonts w:ascii="Arial" w:eastAsia="Arial" w:hAnsi="Arial" w:cs="Arial"/>
          <w:lang w:val="cs"/>
        </w:rPr>
        <w:t xml:space="preserve"> </w:t>
      </w:r>
      <w:proofErr w:type="spellStart"/>
      <w:r w:rsidRPr="00475BA2">
        <w:rPr>
          <w:rFonts w:ascii="Arial" w:eastAsia="Arial" w:hAnsi="Arial" w:cs="Arial"/>
          <w:lang w:val="cs"/>
        </w:rPr>
        <w:t>Montessori</w:t>
      </w:r>
      <w:proofErr w:type="spellEnd"/>
      <w:r w:rsidRPr="00475BA2">
        <w:rPr>
          <w:rFonts w:ascii="Arial" w:eastAsia="Arial" w:hAnsi="Arial" w:cs="Arial"/>
          <w:lang w:val="cs"/>
        </w:rPr>
        <w:t xml:space="preserve">. Komplex </w:t>
      </w:r>
      <w:proofErr w:type="spellStart"/>
      <w:r w:rsidRPr="00475BA2">
        <w:rPr>
          <w:rFonts w:ascii="Arial" w:eastAsia="Arial" w:hAnsi="Arial" w:cs="Arial"/>
          <w:lang w:val="cs"/>
        </w:rPr>
        <w:t>Powerhouse</w:t>
      </w:r>
      <w:proofErr w:type="spellEnd"/>
      <w:r w:rsidRPr="00475BA2">
        <w:rPr>
          <w:rFonts w:ascii="Arial" w:eastAsia="Arial" w:hAnsi="Arial" w:cs="Arial"/>
          <w:lang w:val="cs"/>
        </w:rPr>
        <w:t xml:space="preserve"> Telemark je odpovědí na varování</w:t>
      </w:r>
      <w:r w:rsidR="00824F82" w:rsidRPr="00475BA2">
        <w:rPr>
          <w:rFonts w:ascii="Arial" w:eastAsia="Arial" w:hAnsi="Arial" w:cs="Arial"/>
          <w:lang w:val="cs"/>
        </w:rPr>
        <w:t xml:space="preserve"> </w:t>
      </w:r>
      <w:proofErr w:type="spellStart"/>
      <w:r w:rsidR="00824F82" w:rsidRPr="00475BA2">
        <w:rPr>
          <w:rFonts w:ascii="Arial" w:hAnsi="Arial" w:cs="Arial"/>
        </w:rPr>
        <w:t>Kjetila</w:t>
      </w:r>
      <w:proofErr w:type="spellEnd"/>
      <w:r w:rsidR="00824F82" w:rsidRPr="00475BA2">
        <w:rPr>
          <w:rFonts w:ascii="Arial" w:hAnsi="Arial" w:cs="Arial"/>
        </w:rPr>
        <w:t xml:space="preserve"> </w:t>
      </w:r>
      <w:proofErr w:type="spellStart"/>
      <w:r w:rsidR="00824F82" w:rsidRPr="00475BA2">
        <w:rPr>
          <w:rFonts w:ascii="Arial" w:hAnsi="Arial" w:cs="Arial"/>
        </w:rPr>
        <w:t>Trædala</w:t>
      </w:r>
      <w:proofErr w:type="spellEnd"/>
      <w:r w:rsidR="00824F82" w:rsidRPr="00475BA2">
        <w:rPr>
          <w:rFonts w:ascii="Arial" w:hAnsi="Arial" w:cs="Arial"/>
        </w:rPr>
        <w:t xml:space="preserve"> </w:t>
      </w:r>
      <w:proofErr w:type="spellStart"/>
      <w:r w:rsidR="00824F82" w:rsidRPr="00475BA2">
        <w:rPr>
          <w:rFonts w:ascii="Arial" w:hAnsi="Arial" w:cs="Arial"/>
        </w:rPr>
        <w:t>Thorsena</w:t>
      </w:r>
      <w:proofErr w:type="spellEnd"/>
      <w:r w:rsidRPr="00475BA2">
        <w:rPr>
          <w:rFonts w:ascii="Arial" w:eastAsia="Arial" w:hAnsi="Arial" w:cs="Arial"/>
          <w:lang w:val="cs"/>
        </w:rPr>
        <w:t>, že se architekti „</w:t>
      </w:r>
      <w:r w:rsidRPr="00475BA2">
        <w:rPr>
          <w:rFonts w:ascii="Arial" w:eastAsia="Arial" w:hAnsi="Arial" w:cs="Arial"/>
          <w:i/>
          <w:lang w:val="cs"/>
        </w:rPr>
        <w:t>musí připravit na katastrofické situace</w:t>
      </w:r>
      <w:r w:rsidRPr="00475BA2">
        <w:rPr>
          <w:rFonts w:ascii="Arial" w:eastAsia="Arial" w:hAnsi="Arial" w:cs="Arial"/>
          <w:lang w:val="cs"/>
        </w:rPr>
        <w:t>“, s nímž se pojí závazek, že studio bude nadále projektovat jen uhlíkově negativní budovy. To znamená, že tyto stavby vygenerují za dobu své životnosti více energie, než stihnou spotřebovat. „</w:t>
      </w:r>
      <w:r w:rsidRPr="00475BA2">
        <w:rPr>
          <w:rFonts w:ascii="Arial" w:eastAsia="Arial" w:hAnsi="Arial" w:cs="Arial"/>
          <w:i/>
          <w:lang w:val="cs"/>
        </w:rPr>
        <w:t xml:space="preserve">Následujících 10 let se studio </w:t>
      </w:r>
      <w:proofErr w:type="spellStart"/>
      <w:r w:rsidRPr="00475BA2">
        <w:rPr>
          <w:rFonts w:ascii="Arial" w:eastAsia="Arial" w:hAnsi="Arial" w:cs="Arial"/>
          <w:i/>
          <w:lang w:val="cs"/>
        </w:rPr>
        <w:t>Snøhetta</w:t>
      </w:r>
      <w:proofErr w:type="spellEnd"/>
      <w:r w:rsidRPr="00475BA2">
        <w:rPr>
          <w:rFonts w:ascii="Arial" w:eastAsia="Arial" w:hAnsi="Arial" w:cs="Arial"/>
          <w:i/>
          <w:lang w:val="cs"/>
        </w:rPr>
        <w:t xml:space="preserve"> hodlá soustředit na budování uhlíkově neutrálního produktového portfolia. Do dvaceti let dosáhneme uhlíkové neutrality u všech projektů</w:t>
      </w:r>
      <w:r w:rsidRPr="00475BA2">
        <w:rPr>
          <w:rFonts w:ascii="Arial" w:eastAsia="Arial" w:hAnsi="Arial" w:cs="Arial"/>
          <w:lang w:val="cs"/>
        </w:rPr>
        <w:t>.“ </w:t>
      </w:r>
    </w:p>
    <w:p w14:paraId="3913A240" w14:textId="50E96D58" w:rsidR="00E025DB" w:rsidRPr="00C54D83" w:rsidRDefault="00824F82" w:rsidP="00475BA2">
      <w:pPr>
        <w:pStyle w:val="Normlnweb"/>
        <w:shd w:val="clear" w:color="auto" w:fill="FFFFFF"/>
        <w:spacing w:before="0" w:beforeAutospacing="0" w:after="420" w:afterAutospacing="0"/>
        <w:jc w:val="both"/>
        <w:rPr>
          <w:rFonts w:ascii="Arial" w:eastAsia="Arial" w:hAnsi="Arial" w:cs="Arial"/>
          <w:lang w:val="cs"/>
        </w:rPr>
      </w:pPr>
      <w:r w:rsidRPr="00C54D83">
        <w:rPr>
          <w:rFonts w:ascii="Arial" w:eastAsia="Arial" w:hAnsi="Arial" w:cs="Arial"/>
          <w:lang w:val="cs"/>
        </w:rPr>
        <w:t xml:space="preserve">Ředitel </w:t>
      </w:r>
      <w:r w:rsidR="00754DD1" w:rsidRPr="00D2296C">
        <w:rPr>
          <w:rFonts w:ascii="Arial" w:eastAsia="Arial" w:hAnsi="Arial" w:cs="Arial"/>
          <w:b/>
          <w:bCs/>
          <w:lang w:val="cs"/>
        </w:rPr>
        <w:t xml:space="preserve">Galerie Jaroslava Fragnera </w:t>
      </w:r>
      <w:r w:rsidRPr="00C54D83">
        <w:rPr>
          <w:rFonts w:ascii="Arial" w:eastAsia="Arial" w:hAnsi="Arial" w:cs="Arial"/>
          <w:lang w:val="cs"/>
        </w:rPr>
        <w:t>Dan Merta představuje dlouhodobou spolupráci s ateliérem: „</w:t>
      </w:r>
      <w:r w:rsidR="00754DD1" w:rsidRPr="00C54D83">
        <w:rPr>
          <w:rFonts w:ascii="Arial" w:eastAsia="Arial" w:hAnsi="Arial" w:cs="Arial"/>
          <w:i/>
          <w:lang w:val="cs"/>
        </w:rPr>
        <w:t xml:space="preserve">poprvé prezentovala architektonické projekty studia </w:t>
      </w:r>
      <w:proofErr w:type="spellStart"/>
      <w:r w:rsidR="00754DD1" w:rsidRPr="00C54D83">
        <w:rPr>
          <w:rFonts w:ascii="Arial" w:eastAsia="Arial" w:hAnsi="Arial" w:cs="Arial"/>
          <w:i/>
          <w:lang w:val="cs"/>
        </w:rPr>
        <w:t>Snøhetta</w:t>
      </w:r>
      <w:proofErr w:type="spellEnd"/>
      <w:r w:rsidR="00754DD1" w:rsidRPr="00C54D83">
        <w:rPr>
          <w:rFonts w:ascii="Arial" w:eastAsia="Arial" w:hAnsi="Arial" w:cs="Arial"/>
          <w:i/>
          <w:lang w:val="cs"/>
        </w:rPr>
        <w:t xml:space="preserve"> v roce 2009, a to u příležitosti výstavy představující českého architekta Martina Roubíka (1949–2008), který patřil k širšímu okruhu zakladatelů tohoto ateliéru světového renomé. Budova Opery byla především vnímána jako skulptura, jako ikona nově se proměňujících bývalých doků. Stala se symbolem konverze této industriální lokality, která se za jedno desetiletí proměnila v laboratoř architektury a urbanismu. Opera má však i další rozměr: svou topografií a morfologií započala transformaci tohoto brownfieldu v plnohodnotný veřejný prostor. Kulturní svatostánek jako evangelium transformace sdíleného prostoru. Projekty </w:t>
      </w:r>
      <w:proofErr w:type="spellStart"/>
      <w:r w:rsidR="00754DD1" w:rsidRPr="00C54D83">
        <w:rPr>
          <w:rFonts w:ascii="Arial" w:eastAsia="Arial" w:hAnsi="Arial" w:cs="Arial"/>
          <w:i/>
          <w:lang w:val="cs"/>
        </w:rPr>
        <w:t>Snøhetty</w:t>
      </w:r>
      <w:proofErr w:type="spellEnd"/>
      <w:r w:rsidR="00754DD1" w:rsidRPr="00C54D83">
        <w:rPr>
          <w:rFonts w:ascii="Arial" w:eastAsia="Arial" w:hAnsi="Arial" w:cs="Arial"/>
          <w:i/>
          <w:lang w:val="cs"/>
        </w:rPr>
        <w:t xml:space="preserve"> byly </w:t>
      </w:r>
      <w:r w:rsidR="00487B93" w:rsidRPr="00C54D83">
        <w:rPr>
          <w:rFonts w:ascii="Arial" w:eastAsia="Arial" w:hAnsi="Arial" w:cs="Arial"/>
          <w:i/>
          <w:lang w:val="cs"/>
        </w:rPr>
        <w:t xml:space="preserve">od té doby </w:t>
      </w:r>
      <w:r w:rsidR="00754DD1" w:rsidRPr="00C54D83">
        <w:rPr>
          <w:rFonts w:ascii="Arial" w:eastAsia="Arial" w:hAnsi="Arial" w:cs="Arial"/>
          <w:i/>
          <w:lang w:val="cs"/>
        </w:rPr>
        <w:t>zastoupeny hned v několika našich výstavách</w:t>
      </w:r>
      <w:r w:rsidR="00487B93" w:rsidRPr="00C54D83">
        <w:rPr>
          <w:rFonts w:ascii="Arial" w:eastAsia="Arial" w:hAnsi="Arial" w:cs="Arial"/>
          <w:i/>
          <w:lang w:val="cs"/>
        </w:rPr>
        <w:t xml:space="preserve">, </w:t>
      </w:r>
      <w:r w:rsidR="00754DD1" w:rsidRPr="00C54D83">
        <w:rPr>
          <w:rFonts w:ascii="Arial" w:eastAsia="Arial" w:hAnsi="Arial" w:cs="Arial"/>
          <w:i/>
          <w:lang w:val="cs"/>
        </w:rPr>
        <w:t xml:space="preserve">které se snaží o diskurz o ekologické, zelené či udržitelné architektuře – Zelená </w:t>
      </w:r>
      <w:proofErr w:type="gramStart"/>
      <w:r w:rsidR="00754DD1" w:rsidRPr="00C54D83">
        <w:rPr>
          <w:rFonts w:ascii="Arial" w:eastAsia="Arial" w:hAnsi="Arial" w:cs="Arial"/>
          <w:i/>
          <w:lang w:val="cs"/>
        </w:rPr>
        <w:t>Architektura.CZ</w:t>
      </w:r>
      <w:proofErr w:type="gramEnd"/>
      <w:r w:rsidR="00754DD1" w:rsidRPr="00C54D83">
        <w:rPr>
          <w:rFonts w:ascii="Arial" w:eastAsia="Arial" w:hAnsi="Arial" w:cs="Arial"/>
          <w:i/>
          <w:lang w:val="cs"/>
        </w:rPr>
        <w:t>, Estetika udržitelné architektury, průvodci po udržitelné architektuře v Praze či českých a slovenských horách</w:t>
      </w:r>
      <w:r w:rsidR="00487B93" w:rsidRPr="00C54D83">
        <w:rPr>
          <w:rFonts w:ascii="Arial" w:eastAsia="Arial" w:hAnsi="Arial" w:cs="Arial"/>
          <w:i/>
          <w:lang w:val="cs"/>
        </w:rPr>
        <w:t xml:space="preserve"> a v projektech </w:t>
      </w:r>
      <w:proofErr w:type="spellStart"/>
      <w:r w:rsidR="00754DD1" w:rsidRPr="00C54D83">
        <w:rPr>
          <w:rFonts w:ascii="Arial" w:eastAsia="Arial" w:hAnsi="Arial" w:cs="Arial"/>
          <w:i/>
          <w:lang w:val="cs"/>
        </w:rPr>
        <w:t>Artscape</w:t>
      </w:r>
      <w:proofErr w:type="spellEnd"/>
      <w:r w:rsidR="00754DD1" w:rsidRPr="00C54D83">
        <w:rPr>
          <w:rFonts w:ascii="Arial" w:eastAsia="Arial" w:hAnsi="Arial" w:cs="Arial"/>
          <w:i/>
          <w:lang w:val="cs"/>
        </w:rPr>
        <w:t xml:space="preserve"> </w:t>
      </w:r>
      <w:proofErr w:type="spellStart"/>
      <w:r w:rsidR="00754DD1" w:rsidRPr="00C54D83">
        <w:rPr>
          <w:rFonts w:ascii="Arial" w:eastAsia="Arial" w:hAnsi="Arial" w:cs="Arial"/>
          <w:i/>
          <w:lang w:val="cs"/>
        </w:rPr>
        <w:t>Norway</w:t>
      </w:r>
      <w:proofErr w:type="spellEnd"/>
      <w:r w:rsidR="00754DD1" w:rsidRPr="00C54D83">
        <w:rPr>
          <w:rFonts w:ascii="Arial" w:eastAsia="Arial" w:hAnsi="Arial" w:cs="Arial"/>
          <w:i/>
          <w:lang w:val="cs"/>
        </w:rPr>
        <w:t xml:space="preserve">, </w:t>
      </w:r>
      <w:proofErr w:type="spellStart"/>
      <w:r w:rsidR="00754DD1" w:rsidRPr="00C54D83">
        <w:rPr>
          <w:rFonts w:ascii="Arial" w:eastAsia="Arial" w:hAnsi="Arial" w:cs="Arial"/>
          <w:i/>
          <w:lang w:val="cs"/>
        </w:rPr>
        <w:t>Artscape</w:t>
      </w:r>
      <w:proofErr w:type="spellEnd"/>
      <w:r w:rsidR="00754DD1" w:rsidRPr="00C54D83">
        <w:rPr>
          <w:rFonts w:ascii="Arial" w:eastAsia="Arial" w:hAnsi="Arial" w:cs="Arial"/>
          <w:i/>
          <w:lang w:val="cs"/>
        </w:rPr>
        <w:t xml:space="preserve"> </w:t>
      </w:r>
      <w:proofErr w:type="spellStart"/>
      <w:r w:rsidR="00754DD1" w:rsidRPr="00C54D83">
        <w:rPr>
          <w:rFonts w:ascii="Arial" w:eastAsia="Arial" w:hAnsi="Arial" w:cs="Arial"/>
          <w:i/>
          <w:lang w:val="cs"/>
        </w:rPr>
        <w:t>Iceland</w:t>
      </w:r>
      <w:proofErr w:type="spellEnd"/>
      <w:r w:rsidR="00754DD1" w:rsidRPr="00C54D83">
        <w:rPr>
          <w:rFonts w:ascii="Arial" w:eastAsia="Arial" w:hAnsi="Arial" w:cs="Arial"/>
          <w:i/>
          <w:lang w:val="cs"/>
        </w:rPr>
        <w:t xml:space="preserve"> a </w:t>
      </w:r>
      <w:r w:rsidR="00214960" w:rsidRPr="00C54D83">
        <w:rPr>
          <w:rFonts w:ascii="Arial" w:eastAsia="Arial" w:hAnsi="Arial" w:cs="Arial"/>
          <w:i/>
          <w:lang w:val="cs"/>
        </w:rPr>
        <w:t xml:space="preserve">nebo výstava uvedená spolu s obsáhlým katalogem minulý rok </w:t>
      </w:r>
      <w:r w:rsidR="00754DD1" w:rsidRPr="00C54D83">
        <w:rPr>
          <w:rFonts w:ascii="Arial" w:eastAsia="Arial" w:hAnsi="Arial" w:cs="Arial"/>
          <w:i/>
          <w:lang w:val="cs"/>
        </w:rPr>
        <w:t>Udržitelná architektura za polárním kruhem.</w:t>
      </w:r>
      <w:r w:rsidRPr="00C54D83">
        <w:rPr>
          <w:rFonts w:ascii="Arial" w:eastAsia="Arial" w:hAnsi="Arial" w:cs="Arial"/>
          <w:lang w:val="cs"/>
        </w:rPr>
        <w:t>“</w:t>
      </w:r>
      <w:r w:rsidR="00754DD1" w:rsidRPr="00C54D83">
        <w:rPr>
          <w:rFonts w:ascii="Arial" w:eastAsia="Arial" w:hAnsi="Arial" w:cs="Arial"/>
          <w:lang w:val="cs"/>
        </w:rPr>
        <w:t xml:space="preserve"> </w:t>
      </w:r>
    </w:p>
    <w:p w14:paraId="40767816" w14:textId="4AC7A784" w:rsidR="00E025DB" w:rsidRPr="00D2296C" w:rsidRDefault="00EC3995" w:rsidP="00475BA2">
      <w:pPr>
        <w:pStyle w:val="Normlnweb"/>
        <w:shd w:val="clear" w:color="auto" w:fill="FFFFFF"/>
        <w:spacing w:before="0" w:beforeAutospacing="0" w:after="420" w:afterAutospacing="0"/>
        <w:jc w:val="both"/>
        <w:rPr>
          <w:rFonts w:ascii="Arial" w:eastAsia="Arial" w:hAnsi="Arial" w:cs="Arial"/>
          <w:sz w:val="22"/>
          <w:szCs w:val="22"/>
          <w:lang w:val="cs"/>
        </w:rPr>
      </w:pPr>
      <w:r w:rsidRPr="00D2296C">
        <w:rPr>
          <w:rFonts w:ascii="Arial" w:eastAsia="Arial" w:hAnsi="Arial" w:cs="Arial"/>
          <w:sz w:val="22"/>
          <w:szCs w:val="22"/>
          <w:lang w:val="cs"/>
        </w:rPr>
        <w:t>Právě udržitelná architektura je v posledních více než deseti letech j</w:t>
      </w:r>
      <w:r w:rsidR="00487B93" w:rsidRPr="00D2296C">
        <w:rPr>
          <w:rFonts w:ascii="Arial" w:eastAsia="Arial" w:hAnsi="Arial" w:cs="Arial"/>
          <w:sz w:val="22"/>
          <w:szCs w:val="22"/>
          <w:lang w:val="cs"/>
        </w:rPr>
        <w:t xml:space="preserve">edním ze zásadních témat Galerie Jaroslava Fragnera. </w:t>
      </w:r>
      <w:r w:rsidRPr="00D2296C">
        <w:rPr>
          <w:rFonts w:ascii="Arial" w:eastAsia="Arial" w:hAnsi="Arial" w:cs="Arial"/>
          <w:sz w:val="22"/>
          <w:szCs w:val="22"/>
          <w:lang w:val="cs"/>
        </w:rPr>
        <w:t xml:space="preserve">Výstavou s příznačným podtitulem </w:t>
      </w:r>
      <w:r w:rsidRPr="00D2296C">
        <w:rPr>
          <w:rFonts w:ascii="Arial" w:eastAsia="Arial" w:hAnsi="Arial" w:cs="Arial"/>
          <w:i/>
          <w:sz w:val="22"/>
          <w:szCs w:val="22"/>
          <w:lang w:val="cs"/>
        </w:rPr>
        <w:t>S krajinou v dialogu</w:t>
      </w:r>
      <w:r w:rsidRPr="00D2296C">
        <w:rPr>
          <w:rFonts w:ascii="Arial" w:eastAsia="Arial" w:hAnsi="Arial" w:cs="Arial"/>
          <w:sz w:val="22"/>
          <w:szCs w:val="22"/>
          <w:lang w:val="cs"/>
        </w:rPr>
        <w:t xml:space="preserve"> u</w:t>
      </w:r>
      <w:r w:rsidR="00754DD1" w:rsidRPr="00D2296C">
        <w:rPr>
          <w:rFonts w:ascii="Arial" w:eastAsia="Arial" w:hAnsi="Arial" w:cs="Arial"/>
          <w:sz w:val="22"/>
          <w:szCs w:val="22"/>
          <w:lang w:val="cs"/>
        </w:rPr>
        <w:t>možňu</w:t>
      </w:r>
      <w:r w:rsidR="00487B93" w:rsidRPr="00D2296C">
        <w:rPr>
          <w:rFonts w:ascii="Arial" w:eastAsia="Arial" w:hAnsi="Arial" w:cs="Arial"/>
          <w:sz w:val="22"/>
          <w:szCs w:val="22"/>
          <w:lang w:val="cs"/>
        </w:rPr>
        <w:t>je</w:t>
      </w:r>
      <w:r w:rsidR="00754DD1" w:rsidRPr="00D2296C">
        <w:rPr>
          <w:rFonts w:ascii="Arial" w:eastAsia="Arial" w:hAnsi="Arial" w:cs="Arial"/>
          <w:sz w:val="22"/>
          <w:szCs w:val="22"/>
          <w:lang w:val="cs"/>
        </w:rPr>
        <w:t xml:space="preserve"> česk</w:t>
      </w:r>
      <w:r w:rsidR="00487B93" w:rsidRPr="00D2296C">
        <w:rPr>
          <w:rFonts w:ascii="Arial" w:eastAsia="Arial" w:hAnsi="Arial" w:cs="Arial"/>
          <w:sz w:val="22"/>
          <w:szCs w:val="22"/>
          <w:lang w:val="cs"/>
        </w:rPr>
        <w:t>é</w:t>
      </w:r>
      <w:r w:rsidR="00754DD1" w:rsidRPr="00D2296C">
        <w:rPr>
          <w:rFonts w:ascii="Arial" w:eastAsia="Arial" w:hAnsi="Arial" w:cs="Arial"/>
          <w:sz w:val="22"/>
          <w:szCs w:val="22"/>
          <w:lang w:val="cs"/>
        </w:rPr>
        <w:t xml:space="preserve"> veřejnost</w:t>
      </w:r>
      <w:r w:rsidR="00487B93" w:rsidRPr="00D2296C">
        <w:rPr>
          <w:rFonts w:ascii="Arial" w:eastAsia="Arial" w:hAnsi="Arial" w:cs="Arial"/>
          <w:sz w:val="22"/>
          <w:szCs w:val="22"/>
          <w:lang w:val="cs"/>
        </w:rPr>
        <w:t>i seznámit se</w:t>
      </w:r>
      <w:r w:rsidR="00754DD1" w:rsidRPr="00D2296C">
        <w:rPr>
          <w:rFonts w:ascii="Arial" w:eastAsia="Arial" w:hAnsi="Arial" w:cs="Arial"/>
          <w:sz w:val="22"/>
          <w:szCs w:val="22"/>
          <w:lang w:val="cs"/>
        </w:rPr>
        <w:t xml:space="preserve"> </w:t>
      </w:r>
      <w:r w:rsidR="00487B93" w:rsidRPr="00D2296C">
        <w:rPr>
          <w:rFonts w:ascii="Arial" w:eastAsia="Arial" w:hAnsi="Arial" w:cs="Arial"/>
          <w:sz w:val="22"/>
          <w:szCs w:val="22"/>
          <w:lang w:val="cs"/>
        </w:rPr>
        <w:t>s uvažováním o</w:t>
      </w:r>
      <w:r w:rsidR="00754DD1" w:rsidRPr="00D2296C">
        <w:rPr>
          <w:rFonts w:ascii="Arial" w:eastAsia="Arial" w:hAnsi="Arial" w:cs="Arial"/>
          <w:sz w:val="22"/>
          <w:szCs w:val="22"/>
          <w:lang w:val="cs"/>
        </w:rPr>
        <w:t xml:space="preserve"> tématu udržitelnosti</w:t>
      </w:r>
      <w:r w:rsidR="00E025DB" w:rsidRPr="00D2296C">
        <w:rPr>
          <w:rFonts w:ascii="Arial" w:eastAsia="Arial" w:hAnsi="Arial" w:cs="Arial"/>
          <w:sz w:val="22"/>
          <w:szCs w:val="22"/>
          <w:lang w:val="cs"/>
        </w:rPr>
        <w:t xml:space="preserve"> </w:t>
      </w:r>
      <w:r w:rsidR="00754DD1" w:rsidRPr="00D2296C">
        <w:rPr>
          <w:rFonts w:ascii="Arial" w:eastAsia="Arial" w:hAnsi="Arial" w:cs="Arial"/>
          <w:sz w:val="22"/>
          <w:szCs w:val="22"/>
          <w:lang w:val="cs"/>
        </w:rPr>
        <w:t>z pozice země, která je v celosvětovém měřítku významnou inspirací jak využívat architekturu jako nástroj udržení kvalitního života na modré planetě.</w:t>
      </w:r>
      <w:r w:rsidR="00E025DB" w:rsidRPr="00D2296C">
        <w:rPr>
          <w:rFonts w:ascii="Arial" w:eastAsia="Arial" w:hAnsi="Arial" w:cs="Arial"/>
          <w:sz w:val="22"/>
          <w:szCs w:val="22"/>
          <w:lang w:val="cs"/>
        </w:rPr>
        <w:t xml:space="preserve"> </w:t>
      </w:r>
    </w:p>
    <w:p w14:paraId="088FAD83" w14:textId="4F929DB7" w:rsidR="008E5359" w:rsidRPr="00D2296C" w:rsidRDefault="005D7222" w:rsidP="00475BA2">
      <w:pPr>
        <w:jc w:val="both"/>
      </w:pPr>
      <w:r w:rsidRPr="00D2296C">
        <w:t xml:space="preserve">Galerie Jaroslava Fragnera doplnila </w:t>
      </w:r>
      <w:r w:rsidR="009B6EAA" w:rsidRPr="00D2296C">
        <w:t>instalaci</w:t>
      </w:r>
      <w:r w:rsidRPr="00D2296C">
        <w:t xml:space="preserve"> o některé další realizace, které mohou být pro české prostředí inspirativní. Jde především o typologie tzv. aktivních domů, staveb, jež generují více energie, než potřebují pro svůj provoz, a tím výrazně minimalizují dopady na životní prostředí. </w:t>
      </w:r>
      <w:r w:rsidR="009B6EAA" w:rsidRPr="00D2296C">
        <w:t>Součástí výstavy bude také prezentace soutěžního projektu na přestavbu nádraží v</w:t>
      </w:r>
      <w:r w:rsidR="0000606F" w:rsidRPr="00D2296C">
        <w:t xml:space="preserve"> Brně, na němž </w:t>
      </w:r>
      <w:proofErr w:type="spellStart"/>
      <w:r w:rsidR="0000606F" w:rsidRPr="00D2296C">
        <w:t>Snoheta</w:t>
      </w:r>
      <w:proofErr w:type="spellEnd"/>
      <w:r w:rsidR="0000606F" w:rsidRPr="00D2296C">
        <w:t xml:space="preserve"> spolupracovala s </w:t>
      </w:r>
      <w:proofErr w:type="spellStart"/>
      <w:r w:rsidR="0000606F" w:rsidRPr="00D2296C">
        <w:t>Thorton</w:t>
      </w:r>
      <w:proofErr w:type="spellEnd"/>
      <w:r w:rsidR="0000606F" w:rsidRPr="00D2296C">
        <w:t xml:space="preserve"> </w:t>
      </w:r>
      <w:proofErr w:type="spellStart"/>
      <w:r w:rsidR="0000606F" w:rsidRPr="00D2296C">
        <w:t>Tomasetti</w:t>
      </w:r>
      <w:proofErr w:type="spellEnd"/>
      <w:r w:rsidR="0000606F" w:rsidRPr="00D2296C">
        <w:t xml:space="preserve">, </w:t>
      </w:r>
      <w:proofErr w:type="spellStart"/>
      <w:r w:rsidR="0000606F" w:rsidRPr="00D2296C">
        <w:t>Civitas</w:t>
      </w:r>
      <w:proofErr w:type="spellEnd"/>
      <w:r w:rsidR="0000606F" w:rsidRPr="00D2296C">
        <w:rPr>
          <w:shd w:val="clear" w:color="auto" w:fill="DAEEF3" w:themeFill="accent5" w:themeFillTint="33"/>
        </w:rPr>
        <w:t xml:space="preserve"> </w:t>
      </w:r>
      <w:r w:rsidR="0000606F" w:rsidRPr="00D2296C">
        <w:t>a českým 4ct.</w:t>
      </w:r>
    </w:p>
    <w:p w14:paraId="60BA4DFB" w14:textId="77777777" w:rsidR="009B6EAA" w:rsidRPr="00D2296C" w:rsidRDefault="009B6EAA" w:rsidP="00475BA2">
      <w:pPr>
        <w:shd w:val="clear" w:color="auto" w:fill="FFFFFF" w:themeFill="background1"/>
        <w:jc w:val="both"/>
        <w:rPr>
          <w:lang w:val="cs-CZ"/>
        </w:rPr>
      </w:pPr>
    </w:p>
    <w:p w14:paraId="30EF1D72" w14:textId="09126839" w:rsidR="006A5509" w:rsidRPr="00D2296C" w:rsidRDefault="0000606F" w:rsidP="00475BA2">
      <w:pPr>
        <w:pStyle w:val="Normlnweb"/>
        <w:shd w:val="clear" w:color="auto" w:fill="FFFFFF" w:themeFill="background1"/>
        <w:spacing w:before="0" w:beforeAutospacing="0" w:after="420" w:afterAutospacing="0"/>
        <w:jc w:val="both"/>
        <w:rPr>
          <w:rFonts w:ascii="Arial" w:eastAsia="Arial" w:hAnsi="Arial" w:cs="Arial"/>
          <w:sz w:val="22"/>
          <w:szCs w:val="22"/>
          <w:lang w:val="cs"/>
        </w:rPr>
      </w:pPr>
      <w:r w:rsidRPr="00D2296C">
        <w:rPr>
          <w:rFonts w:ascii="Arial" w:eastAsia="Arial" w:hAnsi="Arial" w:cs="Arial"/>
          <w:b/>
          <w:sz w:val="22"/>
          <w:szCs w:val="22"/>
          <w:lang w:val="cs"/>
        </w:rPr>
        <w:t xml:space="preserve">Krajinářská architektka </w:t>
      </w:r>
      <w:r w:rsidR="00EC3995" w:rsidRPr="00D2296C">
        <w:rPr>
          <w:rFonts w:ascii="Arial" w:eastAsia="Arial" w:hAnsi="Arial" w:cs="Arial"/>
          <w:b/>
          <w:sz w:val="22"/>
          <w:szCs w:val="22"/>
          <w:lang w:val="cs"/>
        </w:rPr>
        <w:t xml:space="preserve">Jenny B. </w:t>
      </w:r>
      <w:proofErr w:type="spellStart"/>
      <w:r w:rsidR="00EC3995" w:rsidRPr="00D2296C">
        <w:rPr>
          <w:rFonts w:ascii="Arial" w:eastAsia="Arial" w:hAnsi="Arial" w:cs="Arial"/>
          <w:b/>
          <w:sz w:val="22"/>
          <w:szCs w:val="22"/>
          <w:lang w:val="cs"/>
        </w:rPr>
        <w:t>Osuldsen</w:t>
      </w:r>
      <w:proofErr w:type="spellEnd"/>
      <w:r w:rsidR="00EC3995" w:rsidRPr="00D2296C">
        <w:rPr>
          <w:rFonts w:ascii="Arial" w:eastAsia="Arial" w:hAnsi="Arial" w:cs="Arial"/>
          <w:sz w:val="22"/>
          <w:szCs w:val="22"/>
          <w:lang w:val="cs"/>
        </w:rPr>
        <w:t xml:space="preserve"> bude v rámci </w:t>
      </w:r>
      <w:hyperlink r:id="rId8" w:history="1">
        <w:r w:rsidR="00EC3995" w:rsidRPr="00D2296C">
          <w:rPr>
            <w:rStyle w:val="Hypertextovodkaz"/>
            <w:rFonts w:ascii="Arial" w:eastAsia="Arial" w:hAnsi="Arial" w:cs="Arial"/>
            <w:color w:val="auto"/>
            <w:sz w:val="22"/>
            <w:szCs w:val="22"/>
            <w:lang w:val="cs"/>
          </w:rPr>
          <w:t>konference EAAE</w:t>
        </w:r>
      </w:hyperlink>
      <w:r w:rsidR="00EC3995" w:rsidRPr="00D2296C">
        <w:rPr>
          <w:rFonts w:ascii="Arial" w:eastAsia="Arial" w:hAnsi="Arial" w:cs="Arial"/>
          <w:sz w:val="22"/>
          <w:szCs w:val="22"/>
          <w:lang w:val="cs"/>
        </w:rPr>
        <w:t xml:space="preserve"> přednášet v den zahájení na Fakultě architektury ČVUT v Praze-Dejvicích jako</w:t>
      </w:r>
      <w:r w:rsidR="00EC3995" w:rsidRPr="00D2296C">
        <w:rPr>
          <w:rFonts w:ascii="Arial" w:hAnsi="Arial" w:cs="Arial"/>
          <w:sz w:val="22"/>
          <w:szCs w:val="22"/>
          <w:shd w:val="clear" w:color="auto" w:fill="FFFFFF"/>
        </w:rPr>
        <w:t xml:space="preserve"> první klíčový řečník. </w:t>
      </w:r>
      <w:proofErr w:type="spellStart"/>
      <w:r w:rsidR="00EC3995" w:rsidRPr="00D2296C">
        <w:rPr>
          <w:rFonts w:ascii="Arial" w:hAnsi="Arial" w:cs="Arial"/>
          <w:sz w:val="22"/>
          <w:szCs w:val="22"/>
          <w:shd w:val="clear" w:color="auto" w:fill="FFFFFF"/>
        </w:rPr>
        <w:t>Osuldsen</w:t>
      </w:r>
      <w:proofErr w:type="spellEnd"/>
      <w:r w:rsidR="00EC3995" w:rsidRPr="00D2296C">
        <w:rPr>
          <w:rFonts w:ascii="Arial" w:hAnsi="Arial" w:cs="Arial"/>
          <w:sz w:val="22"/>
          <w:szCs w:val="22"/>
          <w:shd w:val="clear" w:color="auto" w:fill="FFFFFF"/>
        </w:rPr>
        <w:t xml:space="preserve"> je roku 2014 je profesorkou na Norské univerzitě biologických věd v </w:t>
      </w:r>
      <w:proofErr w:type="spellStart"/>
      <w:r w:rsidR="00EC3995" w:rsidRPr="00D2296C">
        <w:rPr>
          <w:rFonts w:ascii="Arial" w:hAnsi="Arial" w:cs="Arial"/>
          <w:sz w:val="22"/>
          <w:szCs w:val="22"/>
          <w:shd w:val="clear" w:color="auto" w:fill="FFFFFF"/>
        </w:rPr>
        <w:t>Ås</w:t>
      </w:r>
      <w:proofErr w:type="spellEnd"/>
      <w:r w:rsidR="00EC3995" w:rsidRPr="00D2296C">
        <w:rPr>
          <w:rFonts w:ascii="Arial" w:hAnsi="Arial" w:cs="Arial"/>
          <w:sz w:val="22"/>
          <w:szCs w:val="22"/>
          <w:shd w:val="clear" w:color="auto" w:fill="FFFFFF"/>
        </w:rPr>
        <w:t xml:space="preserve"> a hostující profesorkou v magisterském programu v oblasti udržitelného městského designu na univerzitě v Lundu ve Švédsku. Její vystoupení odstartuje první téma konference, kterým je Role architekta. </w:t>
      </w:r>
    </w:p>
    <w:p w14:paraId="324ECA64" w14:textId="1E09212D" w:rsidR="006A5509" w:rsidRPr="00D2296C" w:rsidRDefault="006A5509" w:rsidP="00475BA2">
      <w:pPr>
        <w:pStyle w:val="Normlnweb"/>
        <w:shd w:val="clear" w:color="auto" w:fill="FFFFFF" w:themeFill="background1"/>
        <w:spacing w:before="0" w:beforeAutospacing="0" w:after="0" w:afterAutospacing="0"/>
        <w:jc w:val="both"/>
        <w:textAlignment w:val="baseline"/>
        <w:rPr>
          <w:rFonts w:ascii="Arial" w:hAnsi="Arial" w:cs="Arial"/>
          <w:sz w:val="22"/>
          <w:szCs w:val="22"/>
        </w:rPr>
      </w:pPr>
      <w:proofErr w:type="spellStart"/>
      <w:r w:rsidRPr="00D2296C">
        <w:rPr>
          <w:rFonts w:ascii="Arial" w:hAnsi="Arial" w:cs="Arial"/>
          <w:b/>
          <w:sz w:val="22"/>
          <w:szCs w:val="22"/>
        </w:rPr>
        <w:t>Jette</w:t>
      </w:r>
      <w:proofErr w:type="spellEnd"/>
      <w:r w:rsidRPr="00D2296C">
        <w:rPr>
          <w:rFonts w:ascii="Arial" w:hAnsi="Arial" w:cs="Arial"/>
          <w:b/>
          <w:sz w:val="22"/>
          <w:szCs w:val="22"/>
        </w:rPr>
        <w:t xml:space="preserve"> C. </w:t>
      </w:r>
      <w:proofErr w:type="spellStart"/>
      <w:r w:rsidRPr="00D2296C">
        <w:rPr>
          <w:rFonts w:ascii="Arial" w:hAnsi="Arial" w:cs="Arial"/>
          <w:b/>
          <w:sz w:val="22"/>
          <w:szCs w:val="22"/>
        </w:rPr>
        <w:t>Hopp</w:t>
      </w:r>
      <w:proofErr w:type="spellEnd"/>
      <w:r w:rsidRPr="00D2296C">
        <w:rPr>
          <w:rFonts w:ascii="Arial" w:hAnsi="Arial" w:cs="Arial"/>
          <w:sz w:val="22"/>
          <w:szCs w:val="22"/>
        </w:rPr>
        <w:t xml:space="preserve"> má rozsáhlé zkušenosti s komplexními jak norskými, tak mezinárodními projekty, pravidelně přednáší na konferencích a univerzitách. Byla vedoucí týmu pro stavbu muzea </w:t>
      </w:r>
      <w:proofErr w:type="spellStart"/>
      <w:r w:rsidRPr="00D2296C">
        <w:rPr>
          <w:rFonts w:ascii="Arial" w:hAnsi="Arial" w:cs="Arial"/>
          <w:sz w:val="22"/>
          <w:szCs w:val="22"/>
        </w:rPr>
        <w:t>Dharhan</w:t>
      </w:r>
      <w:proofErr w:type="spellEnd"/>
      <w:r w:rsidRPr="00D2296C">
        <w:rPr>
          <w:rFonts w:ascii="Arial" w:hAnsi="Arial" w:cs="Arial"/>
          <w:sz w:val="22"/>
          <w:szCs w:val="22"/>
        </w:rPr>
        <w:t xml:space="preserve"> v Saúdské Arábii nebo Norské národní opery v Oslu. Vedla hlavní mezinárodní projekt se zaměřením na udržitelnost: </w:t>
      </w:r>
      <w:proofErr w:type="spellStart"/>
      <w:r w:rsidRPr="00D2296C">
        <w:rPr>
          <w:rFonts w:ascii="Arial" w:hAnsi="Arial" w:cs="Arial"/>
          <w:sz w:val="22"/>
          <w:szCs w:val="22"/>
        </w:rPr>
        <w:t>Astana</w:t>
      </w:r>
      <w:proofErr w:type="spellEnd"/>
      <w:r w:rsidRPr="00D2296C">
        <w:rPr>
          <w:rFonts w:ascii="Arial" w:hAnsi="Arial" w:cs="Arial"/>
          <w:sz w:val="22"/>
          <w:szCs w:val="22"/>
        </w:rPr>
        <w:t xml:space="preserve"> Expo 2017 „</w:t>
      </w:r>
      <w:proofErr w:type="spellStart"/>
      <w:r w:rsidRPr="00D2296C">
        <w:rPr>
          <w:rFonts w:ascii="Arial" w:hAnsi="Arial" w:cs="Arial"/>
          <w:sz w:val="22"/>
          <w:szCs w:val="22"/>
        </w:rPr>
        <w:t>Future</w:t>
      </w:r>
      <w:proofErr w:type="spellEnd"/>
      <w:r w:rsidRPr="00D2296C">
        <w:rPr>
          <w:rFonts w:ascii="Arial" w:hAnsi="Arial" w:cs="Arial"/>
          <w:sz w:val="22"/>
          <w:szCs w:val="22"/>
        </w:rPr>
        <w:t xml:space="preserve"> </w:t>
      </w:r>
      <w:proofErr w:type="spellStart"/>
      <w:r w:rsidRPr="00D2296C">
        <w:rPr>
          <w:rFonts w:ascii="Arial" w:hAnsi="Arial" w:cs="Arial"/>
          <w:sz w:val="22"/>
          <w:szCs w:val="22"/>
        </w:rPr>
        <w:t>Energy</w:t>
      </w:r>
      <w:proofErr w:type="spellEnd"/>
      <w:r w:rsidRPr="00D2296C">
        <w:rPr>
          <w:rFonts w:ascii="Arial" w:hAnsi="Arial" w:cs="Arial"/>
          <w:sz w:val="22"/>
          <w:szCs w:val="22"/>
        </w:rPr>
        <w:t xml:space="preserve">“ v Kazachstánu, </w:t>
      </w:r>
      <w:proofErr w:type="spellStart"/>
      <w:r w:rsidRPr="00D2296C">
        <w:rPr>
          <w:rFonts w:ascii="Arial" w:hAnsi="Arial" w:cs="Arial"/>
          <w:sz w:val="22"/>
          <w:szCs w:val="22"/>
        </w:rPr>
        <w:t>Lingkong</w:t>
      </w:r>
      <w:proofErr w:type="spellEnd"/>
      <w:r w:rsidRPr="00D2296C">
        <w:rPr>
          <w:rFonts w:ascii="Arial" w:hAnsi="Arial" w:cs="Arial"/>
          <w:sz w:val="22"/>
          <w:szCs w:val="22"/>
        </w:rPr>
        <w:t xml:space="preserve"> Soho </w:t>
      </w:r>
      <w:proofErr w:type="spellStart"/>
      <w:r w:rsidRPr="00D2296C">
        <w:rPr>
          <w:rFonts w:ascii="Arial" w:hAnsi="Arial" w:cs="Arial"/>
          <w:sz w:val="22"/>
          <w:szCs w:val="22"/>
        </w:rPr>
        <w:t>Shanghai</w:t>
      </w:r>
      <w:proofErr w:type="spellEnd"/>
      <w:r w:rsidRPr="00D2296C">
        <w:rPr>
          <w:rFonts w:ascii="Arial" w:hAnsi="Arial" w:cs="Arial"/>
          <w:sz w:val="22"/>
          <w:szCs w:val="22"/>
        </w:rPr>
        <w:t xml:space="preserve">, </w:t>
      </w:r>
      <w:proofErr w:type="spellStart"/>
      <w:r w:rsidRPr="00D2296C">
        <w:rPr>
          <w:rFonts w:ascii="Arial" w:hAnsi="Arial" w:cs="Arial"/>
          <w:sz w:val="22"/>
          <w:szCs w:val="22"/>
        </w:rPr>
        <w:t>Elbtower</w:t>
      </w:r>
      <w:proofErr w:type="spellEnd"/>
      <w:r w:rsidRPr="00D2296C">
        <w:rPr>
          <w:rFonts w:ascii="Arial" w:hAnsi="Arial" w:cs="Arial"/>
          <w:sz w:val="22"/>
          <w:szCs w:val="22"/>
        </w:rPr>
        <w:t xml:space="preserve"> v Hamburku, v Norsku pak v Norsku inovativní environmentální projekty jako </w:t>
      </w:r>
      <w:proofErr w:type="spellStart"/>
      <w:r w:rsidRPr="00D2296C">
        <w:rPr>
          <w:rFonts w:ascii="Arial" w:hAnsi="Arial" w:cs="Arial"/>
          <w:sz w:val="22"/>
          <w:szCs w:val="22"/>
        </w:rPr>
        <w:t>Powerhouse</w:t>
      </w:r>
      <w:proofErr w:type="spellEnd"/>
      <w:r w:rsidRPr="00D2296C">
        <w:rPr>
          <w:rFonts w:ascii="Arial" w:hAnsi="Arial" w:cs="Arial"/>
          <w:sz w:val="22"/>
          <w:szCs w:val="22"/>
        </w:rPr>
        <w:t xml:space="preserve"> </w:t>
      </w:r>
      <w:proofErr w:type="spellStart"/>
      <w:r w:rsidRPr="00D2296C">
        <w:rPr>
          <w:rFonts w:ascii="Arial" w:hAnsi="Arial" w:cs="Arial"/>
          <w:sz w:val="22"/>
          <w:szCs w:val="22"/>
        </w:rPr>
        <w:t>One</w:t>
      </w:r>
      <w:proofErr w:type="spellEnd"/>
      <w:r w:rsidRPr="00D2296C">
        <w:rPr>
          <w:rFonts w:ascii="Arial" w:hAnsi="Arial" w:cs="Arial"/>
          <w:sz w:val="22"/>
          <w:szCs w:val="22"/>
        </w:rPr>
        <w:t xml:space="preserve"> </w:t>
      </w:r>
      <w:proofErr w:type="spellStart"/>
      <w:r w:rsidRPr="00D2296C">
        <w:rPr>
          <w:rFonts w:ascii="Arial" w:hAnsi="Arial" w:cs="Arial"/>
          <w:sz w:val="22"/>
          <w:szCs w:val="22"/>
        </w:rPr>
        <w:t>Trondheim</w:t>
      </w:r>
      <w:proofErr w:type="spellEnd"/>
      <w:r w:rsidRPr="00D2296C">
        <w:rPr>
          <w:rFonts w:ascii="Arial" w:hAnsi="Arial" w:cs="Arial"/>
          <w:sz w:val="22"/>
          <w:szCs w:val="22"/>
        </w:rPr>
        <w:t xml:space="preserve"> a </w:t>
      </w:r>
      <w:proofErr w:type="spellStart"/>
      <w:r w:rsidRPr="00D2296C">
        <w:rPr>
          <w:rFonts w:ascii="Arial" w:hAnsi="Arial" w:cs="Arial"/>
          <w:sz w:val="22"/>
          <w:szCs w:val="22"/>
        </w:rPr>
        <w:t>Powerhouse</w:t>
      </w:r>
      <w:proofErr w:type="spellEnd"/>
      <w:r w:rsidRPr="00D2296C">
        <w:rPr>
          <w:rFonts w:ascii="Arial" w:hAnsi="Arial" w:cs="Arial"/>
          <w:sz w:val="22"/>
          <w:szCs w:val="22"/>
        </w:rPr>
        <w:t xml:space="preserve"> </w:t>
      </w:r>
      <w:proofErr w:type="spellStart"/>
      <w:r w:rsidRPr="00D2296C">
        <w:rPr>
          <w:rFonts w:ascii="Arial" w:hAnsi="Arial" w:cs="Arial"/>
          <w:sz w:val="22"/>
          <w:szCs w:val="22"/>
        </w:rPr>
        <w:t>Kjørbo</w:t>
      </w:r>
      <w:proofErr w:type="spellEnd"/>
      <w:r w:rsidRPr="00D2296C">
        <w:rPr>
          <w:rFonts w:ascii="Arial" w:hAnsi="Arial" w:cs="Arial"/>
          <w:sz w:val="22"/>
          <w:szCs w:val="22"/>
        </w:rPr>
        <w:t xml:space="preserve"> </w:t>
      </w:r>
      <w:proofErr w:type="spellStart"/>
      <w:r w:rsidRPr="00D2296C">
        <w:rPr>
          <w:rFonts w:ascii="Arial" w:hAnsi="Arial" w:cs="Arial"/>
          <w:sz w:val="22"/>
          <w:szCs w:val="22"/>
        </w:rPr>
        <w:t>Sandvika</w:t>
      </w:r>
      <w:proofErr w:type="spellEnd"/>
      <w:r w:rsidRPr="00D2296C">
        <w:rPr>
          <w:rFonts w:ascii="Arial" w:hAnsi="Arial" w:cs="Arial"/>
          <w:sz w:val="22"/>
          <w:szCs w:val="22"/>
        </w:rPr>
        <w:t>, což je první energeticky pozitivní budova na světě.</w:t>
      </w:r>
    </w:p>
    <w:p w14:paraId="2234FD45" w14:textId="05872D47" w:rsidR="00EC3995" w:rsidRDefault="00EC3995" w:rsidP="00475BA2">
      <w:pPr>
        <w:jc w:val="both"/>
      </w:pPr>
    </w:p>
    <w:p w14:paraId="2DE0AD46" w14:textId="77777777" w:rsidR="008373C7" w:rsidRDefault="008373C7" w:rsidP="00475BA2">
      <w:pPr>
        <w:jc w:val="both"/>
      </w:pPr>
    </w:p>
    <w:p w14:paraId="3486499C" w14:textId="3AA93CA3" w:rsidR="00D2296C" w:rsidRDefault="008373C7" w:rsidP="00475BA2">
      <w:pPr>
        <w:jc w:val="both"/>
      </w:pPr>
      <w:r>
        <w:rPr>
          <w:noProof/>
          <w:lang w:val="cs-CZ"/>
        </w:rPr>
        <w:drawing>
          <wp:inline distT="0" distB="0" distL="0" distR="0" wp14:anchorId="098805A5" wp14:editId="024B0CF6">
            <wp:extent cx="5754255" cy="2893382"/>
            <wp:effectExtent l="0" t="0" r="0" b="2540"/>
            <wp:docPr id="2" name="Picture 2"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2017" cy="2902313"/>
                    </a:xfrm>
                    <a:prstGeom prst="rect">
                      <a:avLst/>
                    </a:prstGeom>
                  </pic:spPr>
                </pic:pic>
              </a:graphicData>
            </a:graphic>
          </wp:inline>
        </w:drawing>
      </w:r>
    </w:p>
    <w:p w14:paraId="3BE586DB" w14:textId="4F3446F6" w:rsidR="00D2296C" w:rsidRDefault="00D2296C" w:rsidP="00475BA2">
      <w:pPr>
        <w:jc w:val="both"/>
      </w:pPr>
    </w:p>
    <w:p w14:paraId="37C36985" w14:textId="77777777" w:rsidR="00D2296C" w:rsidRDefault="00D2296C" w:rsidP="00475BA2">
      <w:pPr>
        <w:jc w:val="both"/>
      </w:pPr>
    </w:p>
    <w:p w14:paraId="1A21635D" w14:textId="06E5DE74" w:rsidR="00D2296C" w:rsidRDefault="00D2296C" w:rsidP="00D2296C">
      <w:pPr>
        <w:spacing w:line="240" w:lineRule="auto"/>
        <w:jc w:val="both"/>
        <w:rPr>
          <w:b/>
          <w:bCs/>
        </w:rPr>
      </w:pPr>
      <w:r w:rsidRPr="00C3696A">
        <w:rPr>
          <w:b/>
          <w:bCs/>
        </w:rPr>
        <w:t>Kontakt pro média:</w:t>
      </w:r>
    </w:p>
    <w:p w14:paraId="3B93C0F0" w14:textId="77777777" w:rsidR="008373C7" w:rsidRPr="00C3696A" w:rsidRDefault="008373C7" w:rsidP="00D2296C">
      <w:pPr>
        <w:spacing w:line="240" w:lineRule="auto"/>
        <w:jc w:val="both"/>
        <w:rPr>
          <w:b/>
          <w:bCs/>
        </w:rPr>
      </w:pPr>
    </w:p>
    <w:p w14:paraId="0DEDA62E" w14:textId="77777777" w:rsidR="00D2296C" w:rsidRPr="00C3696A" w:rsidRDefault="00D2296C" w:rsidP="00D2296C">
      <w:pPr>
        <w:spacing w:line="240" w:lineRule="auto"/>
      </w:pPr>
      <w:r w:rsidRPr="00C3696A">
        <w:t xml:space="preserve">Silvie Marková </w:t>
      </w:r>
      <w:r w:rsidRPr="00C3696A">
        <w:br/>
        <w:t>SMART Communication s.r.o.</w:t>
      </w:r>
      <w:r w:rsidRPr="00C3696A">
        <w:br/>
        <w:t>M: +420 604 748 699</w:t>
      </w:r>
      <w:r w:rsidRPr="00C3696A">
        <w:br/>
        <w:t xml:space="preserve">E: </w:t>
      </w:r>
      <w:r>
        <w:t>markova@s-m-art.com</w:t>
      </w:r>
    </w:p>
    <w:p w14:paraId="36AC7411" w14:textId="77777777" w:rsidR="00D2296C" w:rsidRDefault="00D2296C" w:rsidP="00D2296C">
      <w:pPr>
        <w:spacing w:line="240" w:lineRule="auto"/>
      </w:pPr>
    </w:p>
    <w:p w14:paraId="710CD972" w14:textId="5EB3E6DC" w:rsidR="00D2296C" w:rsidRPr="00C3696A" w:rsidRDefault="00D2296C" w:rsidP="00D2296C">
      <w:pPr>
        <w:spacing w:line="240" w:lineRule="auto"/>
      </w:pPr>
      <w:r w:rsidRPr="00C3696A">
        <w:t>Klára Pučerová</w:t>
      </w:r>
    </w:p>
    <w:p w14:paraId="14FEE719" w14:textId="77777777" w:rsidR="00D2296C" w:rsidRPr="00C3696A" w:rsidRDefault="00D2296C" w:rsidP="00D2296C">
      <w:pPr>
        <w:spacing w:line="240" w:lineRule="auto"/>
      </w:pPr>
      <w:r w:rsidRPr="00C3696A">
        <w:t>Galerie Jaroslava Fragnera</w:t>
      </w:r>
    </w:p>
    <w:p w14:paraId="11F46727" w14:textId="77777777" w:rsidR="00D2296C" w:rsidRPr="00C3696A" w:rsidRDefault="00D2296C" w:rsidP="00D2296C">
      <w:pPr>
        <w:spacing w:line="240" w:lineRule="auto"/>
      </w:pPr>
      <w:r w:rsidRPr="00C3696A">
        <w:t>M: +420 602 404 920</w:t>
      </w:r>
    </w:p>
    <w:p w14:paraId="6825F811" w14:textId="77777777" w:rsidR="00D2296C" w:rsidRPr="00C3696A" w:rsidRDefault="00D2296C" w:rsidP="00D2296C">
      <w:pPr>
        <w:spacing w:line="240" w:lineRule="auto"/>
      </w:pPr>
      <w:r w:rsidRPr="00C3696A">
        <w:t>T: +420 222 221 746</w:t>
      </w:r>
    </w:p>
    <w:p w14:paraId="13AA8729" w14:textId="77777777" w:rsidR="00D2296C" w:rsidRPr="00C3696A" w:rsidRDefault="00D2296C" w:rsidP="00D2296C">
      <w:pPr>
        <w:spacing w:line="240" w:lineRule="auto"/>
      </w:pPr>
      <w:r w:rsidRPr="00C3696A">
        <w:t>E: klara@gjf.cz</w:t>
      </w:r>
    </w:p>
    <w:p w14:paraId="100FE15A" w14:textId="77777777" w:rsidR="00D2296C" w:rsidRPr="00C3696A" w:rsidRDefault="00D2296C" w:rsidP="00D2296C">
      <w:pPr>
        <w:pStyle w:val="Bezmezer"/>
        <w:rPr>
          <w:rFonts w:ascii="Arial" w:hAnsi="Arial" w:cs="Arial"/>
          <w:sz w:val="22"/>
          <w:szCs w:val="22"/>
          <w:lang w:val="cs-CZ"/>
        </w:rPr>
      </w:pPr>
    </w:p>
    <w:p w14:paraId="30B290D5" w14:textId="77777777" w:rsidR="00D2296C" w:rsidRPr="00D2296C" w:rsidRDefault="00D2296C" w:rsidP="00475BA2">
      <w:pPr>
        <w:jc w:val="both"/>
      </w:pPr>
    </w:p>
    <w:sectPr w:rsidR="00D2296C" w:rsidRPr="00D2296C" w:rsidSect="00D2296C">
      <w:headerReference w:type="default" r:id="rId10"/>
      <w:headerReference w:type="first" r:id="rId11"/>
      <w:pgSz w:w="11909" w:h="16834"/>
      <w:pgMar w:top="1417" w:right="1417" w:bottom="1417" w:left="1417"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66AA0" w14:textId="77777777" w:rsidR="00C23A64" w:rsidRDefault="00C23A64" w:rsidP="00D2296C">
      <w:pPr>
        <w:spacing w:line="240" w:lineRule="auto"/>
      </w:pPr>
      <w:r>
        <w:separator/>
      </w:r>
    </w:p>
  </w:endnote>
  <w:endnote w:type="continuationSeparator" w:id="0">
    <w:p w14:paraId="5B7C34CB" w14:textId="77777777" w:rsidR="00C23A64" w:rsidRDefault="00C23A64" w:rsidP="00D22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entonSans-Medium">
    <w:altName w:val="Times New Roman"/>
    <w:charset w:val="4D"/>
    <w:family w:val="auto"/>
    <w:pitch w:val="default"/>
    <w:sig w:usb0="00000003" w:usb1="00000000" w:usb2="00000000" w:usb3="00000000" w:csb0="00000001" w:csb1="00000000"/>
  </w:font>
  <w:font w:name="TitlingGothicFBNormal-Thin">
    <w:charset w:val="4D"/>
    <w:family w:val="auto"/>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CE18C" w14:textId="77777777" w:rsidR="00C23A64" w:rsidRDefault="00C23A64" w:rsidP="00D2296C">
      <w:pPr>
        <w:spacing w:line="240" w:lineRule="auto"/>
      </w:pPr>
      <w:r>
        <w:separator/>
      </w:r>
    </w:p>
  </w:footnote>
  <w:footnote w:type="continuationSeparator" w:id="0">
    <w:p w14:paraId="7228A9DD" w14:textId="77777777" w:rsidR="00C23A64" w:rsidRDefault="00C23A64" w:rsidP="00D229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6F472" w14:textId="161E5198" w:rsidR="00D2296C" w:rsidRDefault="00D2296C">
    <w:pPr>
      <w:pStyle w:val="Zhlav"/>
    </w:pPr>
  </w:p>
  <w:p w14:paraId="6FE740D7" w14:textId="77777777" w:rsidR="00D2296C" w:rsidRDefault="00D2296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BB51" w14:textId="77777777" w:rsidR="00D2296C" w:rsidRDefault="00D2296C" w:rsidP="00D2296C">
    <w:pPr>
      <w:pBdr>
        <w:bottom w:val="single" w:sz="1" w:space="0" w:color="000000"/>
      </w:pBdr>
      <w:rPr>
        <w:b/>
        <w:color w:val="999999"/>
      </w:rPr>
    </w:pPr>
    <w:r>
      <w:rPr>
        <w:b/>
        <w:color w:val="999999"/>
      </w:rPr>
      <w:t>Galerie Jaroslava Fragnera</w:t>
    </w:r>
  </w:p>
  <w:p w14:paraId="2E50D50A" w14:textId="77777777" w:rsidR="00D2296C" w:rsidRDefault="00D2296C" w:rsidP="00D2296C">
    <w:pPr>
      <w:jc w:val="right"/>
    </w:pPr>
    <w:r>
      <w:rPr>
        <w:rStyle w:val="Standardnpsmoodstavce1"/>
        <w:b/>
        <w:noProof/>
        <w:color w:val="999999"/>
        <w:lang w:val="cs-CZ"/>
      </w:rPr>
      <w:drawing>
        <wp:inline distT="0" distB="0" distL="0" distR="0" wp14:anchorId="6E09A677" wp14:editId="0344082A">
          <wp:extent cx="635000" cy="5461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546100"/>
                  </a:xfrm>
                  <a:prstGeom prst="rect">
                    <a:avLst/>
                  </a:prstGeom>
                  <a:solidFill>
                    <a:srgbClr val="FFFFFF"/>
                  </a:solidFill>
                  <a:ln>
                    <a:noFill/>
                  </a:ln>
                </pic:spPr>
              </pic:pic>
            </a:graphicData>
          </a:graphic>
        </wp:inline>
      </w:drawing>
    </w:r>
  </w:p>
  <w:p w14:paraId="521C8EC0" w14:textId="77777777" w:rsidR="00D2296C" w:rsidRDefault="00D2296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8C"/>
    <w:rsid w:val="0000606F"/>
    <w:rsid w:val="00077CFB"/>
    <w:rsid w:val="00163404"/>
    <w:rsid w:val="001750A4"/>
    <w:rsid w:val="001802F7"/>
    <w:rsid w:val="00191F2F"/>
    <w:rsid w:val="001E0BCF"/>
    <w:rsid w:val="00214960"/>
    <w:rsid w:val="00231CB6"/>
    <w:rsid w:val="00244BDE"/>
    <w:rsid w:val="00245537"/>
    <w:rsid w:val="002606D6"/>
    <w:rsid w:val="0031318C"/>
    <w:rsid w:val="003404C7"/>
    <w:rsid w:val="00434FC6"/>
    <w:rsid w:val="00475BA2"/>
    <w:rsid w:val="00487B93"/>
    <w:rsid w:val="004D135D"/>
    <w:rsid w:val="005465A3"/>
    <w:rsid w:val="005D7222"/>
    <w:rsid w:val="006A5509"/>
    <w:rsid w:val="00754DD1"/>
    <w:rsid w:val="00824F82"/>
    <w:rsid w:val="008373C7"/>
    <w:rsid w:val="008E5359"/>
    <w:rsid w:val="009561DB"/>
    <w:rsid w:val="009B6EAA"/>
    <w:rsid w:val="00A06769"/>
    <w:rsid w:val="00A928A0"/>
    <w:rsid w:val="00A94881"/>
    <w:rsid w:val="00B53EBB"/>
    <w:rsid w:val="00B74451"/>
    <w:rsid w:val="00C23A64"/>
    <w:rsid w:val="00C54D83"/>
    <w:rsid w:val="00CB73EF"/>
    <w:rsid w:val="00CC5B5A"/>
    <w:rsid w:val="00D2296C"/>
    <w:rsid w:val="00E025DB"/>
    <w:rsid w:val="00EC3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BEB4"/>
  <w15:docId w15:val="{589C4250-F01A-49CE-BF79-7E75B532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character" w:styleId="Hypertextovodkaz">
    <w:name w:val="Hyperlink"/>
    <w:basedOn w:val="Standardnpsmoodstavce"/>
    <w:uiPriority w:val="99"/>
    <w:unhideWhenUsed/>
    <w:rsid w:val="00754DD1"/>
    <w:rPr>
      <w:color w:val="0000FF" w:themeColor="hyperlink"/>
      <w:u w:val="single"/>
    </w:rPr>
  </w:style>
  <w:style w:type="character" w:customStyle="1" w:styleId="Nevyeenzmnka1">
    <w:name w:val="Nevyřešená zmínka1"/>
    <w:basedOn w:val="Standardnpsmoodstavce"/>
    <w:uiPriority w:val="99"/>
    <w:semiHidden/>
    <w:unhideWhenUsed/>
    <w:rsid w:val="00754DD1"/>
    <w:rPr>
      <w:color w:val="605E5C"/>
      <w:shd w:val="clear" w:color="auto" w:fill="E1DFDD"/>
    </w:rPr>
  </w:style>
  <w:style w:type="paragraph" w:styleId="Normlnweb">
    <w:name w:val="Normal (Web)"/>
    <w:basedOn w:val="Normln"/>
    <w:uiPriority w:val="99"/>
    <w:unhideWhenUsed/>
    <w:rsid w:val="00754DD1"/>
    <w:pPr>
      <w:spacing w:before="100" w:beforeAutospacing="1" w:after="100" w:afterAutospacing="1" w:line="240" w:lineRule="auto"/>
    </w:pPr>
    <w:rPr>
      <w:rFonts w:ascii="Times New Roman" w:eastAsia="Times New Roman" w:hAnsi="Times New Roman" w:cs="Times New Roman"/>
      <w:sz w:val="24"/>
      <w:szCs w:val="24"/>
      <w:lang w:val="cs-CZ"/>
    </w:rPr>
  </w:style>
  <w:style w:type="character" w:styleId="Zdraznn">
    <w:name w:val="Emphasis"/>
    <w:basedOn w:val="Standardnpsmoodstavce"/>
    <w:uiPriority w:val="20"/>
    <w:qFormat/>
    <w:rsid w:val="00754DD1"/>
    <w:rPr>
      <w:i/>
      <w:iCs/>
    </w:rPr>
  </w:style>
  <w:style w:type="paragraph" w:customStyle="1" w:styleId="Standard">
    <w:name w:val="Standard"/>
    <w:rsid w:val="003404C7"/>
    <w:pPr>
      <w:suppressAutoHyphens/>
      <w:autoSpaceDN w:val="0"/>
      <w:spacing w:line="240" w:lineRule="auto"/>
      <w:textAlignment w:val="baseline"/>
    </w:pPr>
    <w:rPr>
      <w:rFonts w:ascii="Calibri" w:eastAsia="SimSun" w:hAnsi="Calibri" w:cs="Tahoma"/>
      <w:kern w:val="3"/>
      <w:sz w:val="24"/>
      <w:szCs w:val="24"/>
      <w:lang w:val="de-DE" w:eastAsia="en-US"/>
    </w:rPr>
  </w:style>
  <w:style w:type="paragraph" w:customStyle="1" w:styleId="Text1">
    <w:name w:val="Text1"/>
    <w:basedOn w:val="Standard"/>
    <w:rsid w:val="003404C7"/>
    <w:pPr>
      <w:spacing w:line="288" w:lineRule="auto"/>
    </w:pPr>
    <w:rPr>
      <w:rFonts w:ascii="BentonSans-Medium" w:hAnsi="BentonSans-Medium" w:cs="BentonSans-Medium"/>
      <w:color w:val="000000"/>
      <w:sz w:val="18"/>
      <w:szCs w:val="18"/>
    </w:rPr>
  </w:style>
  <w:style w:type="paragraph" w:customStyle="1" w:styleId="berschrift">
    <w:name w:val="Überschrift"/>
    <w:basedOn w:val="Standard"/>
    <w:rsid w:val="003404C7"/>
    <w:pPr>
      <w:spacing w:line="288" w:lineRule="auto"/>
    </w:pPr>
    <w:rPr>
      <w:rFonts w:ascii="TitlingGothicFBNormal-Thin" w:hAnsi="TitlingGothicFBNormal-Thin" w:cs="TitlingGothicFBNormal-Thin"/>
      <w:caps/>
      <w:color w:val="000000"/>
      <w:spacing w:val="105"/>
      <w:sz w:val="70"/>
      <w:szCs w:val="70"/>
    </w:rPr>
  </w:style>
  <w:style w:type="paragraph" w:customStyle="1" w:styleId="UNterschrift">
    <w:name w:val="UNterschrift"/>
    <w:basedOn w:val="berschrift"/>
    <w:rsid w:val="003404C7"/>
    <w:rPr>
      <w:spacing w:val="48"/>
      <w:sz w:val="32"/>
      <w:szCs w:val="32"/>
    </w:rPr>
  </w:style>
  <w:style w:type="character" w:styleId="Odkaznakoment">
    <w:name w:val="annotation reference"/>
    <w:basedOn w:val="Standardnpsmoodstavce"/>
    <w:uiPriority w:val="99"/>
    <w:semiHidden/>
    <w:unhideWhenUsed/>
    <w:rsid w:val="00B53EBB"/>
    <w:rPr>
      <w:sz w:val="16"/>
      <w:szCs w:val="16"/>
    </w:rPr>
  </w:style>
  <w:style w:type="paragraph" w:styleId="Textkomente">
    <w:name w:val="annotation text"/>
    <w:basedOn w:val="Normln"/>
    <w:link w:val="TextkomenteChar"/>
    <w:uiPriority w:val="99"/>
    <w:semiHidden/>
    <w:unhideWhenUsed/>
    <w:rsid w:val="00B53EBB"/>
    <w:pPr>
      <w:spacing w:line="240" w:lineRule="auto"/>
    </w:pPr>
    <w:rPr>
      <w:sz w:val="20"/>
      <w:szCs w:val="20"/>
    </w:rPr>
  </w:style>
  <w:style w:type="character" w:customStyle="1" w:styleId="TextkomenteChar">
    <w:name w:val="Text komentáře Char"/>
    <w:basedOn w:val="Standardnpsmoodstavce"/>
    <w:link w:val="Textkomente"/>
    <w:uiPriority w:val="99"/>
    <w:semiHidden/>
    <w:rsid w:val="00B53EBB"/>
    <w:rPr>
      <w:sz w:val="20"/>
      <w:szCs w:val="20"/>
    </w:rPr>
  </w:style>
  <w:style w:type="paragraph" w:styleId="Pedmtkomente">
    <w:name w:val="annotation subject"/>
    <w:basedOn w:val="Textkomente"/>
    <w:next w:val="Textkomente"/>
    <w:link w:val="PedmtkomenteChar"/>
    <w:uiPriority w:val="99"/>
    <w:semiHidden/>
    <w:unhideWhenUsed/>
    <w:rsid w:val="00B53EBB"/>
    <w:rPr>
      <w:b/>
      <w:bCs/>
    </w:rPr>
  </w:style>
  <w:style w:type="character" w:customStyle="1" w:styleId="PedmtkomenteChar">
    <w:name w:val="Předmět komentáře Char"/>
    <w:basedOn w:val="TextkomenteChar"/>
    <w:link w:val="Pedmtkomente"/>
    <w:uiPriority w:val="99"/>
    <w:semiHidden/>
    <w:rsid w:val="00B53EBB"/>
    <w:rPr>
      <w:b/>
      <w:bCs/>
      <w:sz w:val="20"/>
      <w:szCs w:val="20"/>
    </w:rPr>
  </w:style>
  <w:style w:type="paragraph" w:styleId="Zhlav">
    <w:name w:val="header"/>
    <w:basedOn w:val="Normln"/>
    <w:link w:val="ZhlavChar"/>
    <w:uiPriority w:val="99"/>
    <w:unhideWhenUsed/>
    <w:rsid w:val="00D2296C"/>
    <w:pPr>
      <w:tabs>
        <w:tab w:val="center" w:pos="4536"/>
        <w:tab w:val="right" w:pos="9072"/>
      </w:tabs>
      <w:spacing w:line="240" w:lineRule="auto"/>
    </w:pPr>
  </w:style>
  <w:style w:type="character" w:customStyle="1" w:styleId="ZhlavChar">
    <w:name w:val="Záhlaví Char"/>
    <w:basedOn w:val="Standardnpsmoodstavce"/>
    <w:link w:val="Zhlav"/>
    <w:uiPriority w:val="99"/>
    <w:rsid w:val="00D2296C"/>
  </w:style>
  <w:style w:type="paragraph" w:styleId="Zpat">
    <w:name w:val="footer"/>
    <w:basedOn w:val="Normln"/>
    <w:link w:val="ZpatChar"/>
    <w:uiPriority w:val="99"/>
    <w:unhideWhenUsed/>
    <w:rsid w:val="00D2296C"/>
    <w:pPr>
      <w:tabs>
        <w:tab w:val="center" w:pos="4536"/>
        <w:tab w:val="right" w:pos="9072"/>
      </w:tabs>
      <w:spacing w:line="240" w:lineRule="auto"/>
    </w:pPr>
  </w:style>
  <w:style w:type="character" w:customStyle="1" w:styleId="ZpatChar">
    <w:name w:val="Zápatí Char"/>
    <w:basedOn w:val="Standardnpsmoodstavce"/>
    <w:link w:val="Zpat"/>
    <w:uiPriority w:val="99"/>
    <w:rsid w:val="00D2296C"/>
  </w:style>
  <w:style w:type="character" w:customStyle="1" w:styleId="Standardnpsmoodstavce1">
    <w:name w:val="Standardní písmo odstavce1"/>
    <w:rsid w:val="00D2296C"/>
  </w:style>
  <w:style w:type="paragraph" w:styleId="Bezmezer">
    <w:name w:val="No Spacing"/>
    <w:qFormat/>
    <w:rsid w:val="00D2296C"/>
    <w:pPr>
      <w:spacing w:line="240" w:lineRule="auto"/>
    </w:pPr>
    <w:rPr>
      <w:rFonts w:ascii="Calibri" w:eastAsia="Calibri" w:hAnsi="Calibri"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aae2021.fa.cvut.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nohett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jf.cz"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1176</Words>
  <Characters>6940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Mrázová</dc:creator>
  <cp:lastModifiedBy>Admin</cp:lastModifiedBy>
  <cp:revision>3</cp:revision>
  <cp:lastPrinted>2021-08-18T12:51:00Z</cp:lastPrinted>
  <dcterms:created xsi:type="dcterms:W3CDTF">2021-08-20T13:26:00Z</dcterms:created>
  <dcterms:modified xsi:type="dcterms:W3CDTF">2021-08-20T17:28:00Z</dcterms:modified>
</cp:coreProperties>
</file>